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ajorEastAsia" w:hAnsi="Times New Roman" w:cs="Times New Roman"/>
          <w:caps/>
          <w:sz w:val="24"/>
          <w:szCs w:val="24"/>
        </w:rPr>
        <w:id w:val="10118927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14400"/>
          </w:tblGrid>
          <w:tr w:rsidR="001E5E72" w:rsidRPr="006A6734" w:rsidTr="007F226E">
            <w:trPr>
              <w:trHeight w:val="2700"/>
              <w:jc w:val="center"/>
            </w:trPr>
            <w:tc>
              <w:tcPr>
                <w:tcW w:w="5000" w:type="pct"/>
              </w:tcPr>
              <w:p w:rsidR="001E5E72" w:rsidRPr="006A6734" w:rsidRDefault="007F226E" w:rsidP="001E5E72">
                <w:pPr>
                  <w:pStyle w:val="NoSpacing"/>
                  <w:jc w:val="center"/>
                  <w:rPr>
                    <w:rFonts w:ascii="Times New Roman" w:eastAsiaTheme="majorEastAsia" w:hAnsi="Times New Roman" w:cs="Times New Roman"/>
                    <w:caps/>
                    <w:sz w:val="24"/>
                    <w:szCs w:val="24"/>
                  </w:rPr>
                </w:pPr>
                <w:r w:rsidRPr="006A6734">
                  <w:rPr>
                    <w:rFonts w:ascii="Times New Roman" w:eastAsiaTheme="majorEastAsia" w:hAnsi="Times New Roman" w:cs="Times New Roman"/>
                    <w:caps/>
                    <w:noProof/>
                    <w:sz w:val="24"/>
                    <w:szCs w:val="24"/>
                  </w:rPr>
                  <w:drawing>
                    <wp:anchor distT="0" distB="0" distL="114300" distR="114300" simplePos="0" relativeHeight="251659264" behindDoc="0" locked="0" layoutInCell="1" allowOverlap="1" wp14:anchorId="4BA55147" wp14:editId="202BF8F2">
                      <wp:simplePos x="0" y="0"/>
                      <wp:positionH relativeFrom="column">
                        <wp:posOffset>3943350</wp:posOffset>
                      </wp:positionH>
                      <wp:positionV relativeFrom="paragraph">
                        <wp:posOffset>190500</wp:posOffset>
                      </wp:positionV>
                      <wp:extent cx="1123950" cy="1152525"/>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23950" cy="1152525"/>
                              </a:xfrm>
                              <a:prstGeom prst="rect">
                                <a:avLst/>
                              </a:prstGeom>
                              <a:noFill/>
                              <a:ln w="9525">
                                <a:noFill/>
                                <a:miter lim="800000"/>
                                <a:headEnd/>
                                <a:tailEnd/>
                              </a:ln>
                            </pic:spPr>
                          </pic:pic>
                        </a:graphicData>
                      </a:graphic>
                    </wp:anchor>
                  </w:drawing>
                </w:r>
              </w:p>
            </w:tc>
          </w:tr>
          <w:tr w:rsidR="001E5E72" w:rsidRPr="006A6734" w:rsidTr="00321A98">
            <w:trPr>
              <w:trHeight w:val="180"/>
              <w:jc w:val="center"/>
            </w:trPr>
            <w:sdt>
              <w:sdtPr>
                <w:rPr>
                  <w:rFonts w:ascii="Times New Roman" w:eastAsiaTheme="majorEastAsia" w:hAnsi="Times New Roman" w:cs="Times New Roman"/>
                  <w:sz w:val="40"/>
                  <w:szCs w:val="4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E5E72" w:rsidRPr="006A6734" w:rsidRDefault="007F226E" w:rsidP="00884F27">
                    <w:pPr>
                      <w:pStyle w:val="NoSpacing"/>
                      <w:jc w:val="center"/>
                      <w:rPr>
                        <w:rFonts w:ascii="Times New Roman" w:eastAsiaTheme="majorEastAsia" w:hAnsi="Times New Roman" w:cs="Times New Roman"/>
                        <w:sz w:val="24"/>
                        <w:szCs w:val="24"/>
                      </w:rPr>
                    </w:pPr>
                    <w:r w:rsidRPr="006A6734">
                      <w:rPr>
                        <w:rFonts w:ascii="Times New Roman" w:eastAsiaTheme="majorEastAsia" w:hAnsi="Times New Roman" w:cs="Times New Roman"/>
                        <w:sz w:val="40"/>
                        <w:szCs w:val="40"/>
                      </w:rPr>
                      <w:t xml:space="preserve">Grant Programs </w:t>
                    </w:r>
                    <w:r w:rsidR="001E5E72" w:rsidRPr="006A6734">
                      <w:rPr>
                        <w:rFonts w:ascii="Times New Roman" w:eastAsiaTheme="majorEastAsia" w:hAnsi="Times New Roman" w:cs="Times New Roman"/>
                        <w:sz w:val="40"/>
                        <w:szCs w:val="40"/>
                      </w:rPr>
                      <w:t>Monitoring Tool</w:t>
                    </w:r>
                  </w:p>
                </w:tc>
              </w:sdtContent>
            </w:sdt>
          </w:tr>
          <w:tr w:rsidR="001E5E72" w:rsidRPr="006A6734" w:rsidTr="00931096">
            <w:trPr>
              <w:trHeight w:val="818"/>
              <w:jc w:val="center"/>
            </w:trPr>
            <w:tc>
              <w:tcPr>
                <w:tcW w:w="5000" w:type="pct"/>
                <w:tcBorders>
                  <w:top w:val="single" w:sz="4" w:space="0" w:color="4F81BD" w:themeColor="accent1"/>
                </w:tcBorders>
                <w:vAlign w:val="center"/>
              </w:tcPr>
              <w:p w:rsidR="001E5E72" w:rsidRPr="006A6734" w:rsidRDefault="001E5E72" w:rsidP="00931096">
                <w:pPr>
                  <w:pStyle w:val="NoSpacing"/>
                  <w:rPr>
                    <w:rFonts w:ascii="Times New Roman" w:eastAsiaTheme="majorEastAsia" w:hAnsi="Times New Roman" w:cs="Times New Roman"/>
                    <w:sz w:val="24"/>
                    <w:szCs w:val="24"/>
                  </w:rPr>
                </w:pPr>
              </w:p>
            </w:tc>
          </w:tr>
          <w:tr w:rsidR="001E5E72" w:rsidRPr="006A6734">
            <w:trPr>
              <w:trHeight w:val="360"/>
              <w:jc w:val="center"/>
            </w:trPr>
            <w:tc>
              <w:tcPr>
                <w:tcW w:w="5000" w:type="pct"/>
                <w:vAlign w:val="center"/>
              </w:tcPr>
              <w:p w:rsidR="001E5E72" w:rsidRPr="006A6734" w:rsidRDefault="001E5E72">
                <w:pPr>
                  <w:pStyle w:val="NoSpacing"/>
                  <w:jc w:val="center"/>
                  <w:rPr>
                    <w:rFonts w:ascii="Times New Roman" w:hAnsi="Times New Roman" w:cs="Times New Roman"/>
                    <w:sz w:val="24"/>
                    <w:szCs w:val="24"/>
                  </w:rPr>
                </w:pPr>
              </w:p>
            </w:tc>
          </w:tr>
          <w:tr w:rsidR="001E5E72" w:rsidRPr="006A6734">
            <w:trPr>
              <w:trHeight w:val="360"/>
              <w:jc w:val="center"/>
            </w:trPr>
            <w:sdt>
              <w:sdtPr>
                <w:rPr>
                  <w:rFonts w:ascii="Times New Roman" w:hAnsi="Times New Roman" w:cs="Times New Roman"/>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E5E72" w:rsidRPr="006A6734" w:rsidRDefault="007F226E" w:rsidP="007F226E">
                    <w:pPr>
                      <w:pStyle w:val="NoSpacing"/>
                      <w:jc w:val="center"/>
                      <w:rPr>
                        <w:rFonts w:ascii="Times New Roman" w:hAnsi="Times New Roman" w:cs="Times New Roman"/>
                        <w:b/>
                        <w:bCs/>
                        <w:sz w:val="24"/>
                        <w:szCs w:val="24"/>
                      </w:rPr>
                    </w:pPr>
                    <w:r w:rsidRPr="006A6734">
                      <w:rPr>
                        <w:rFonts w:ascii="Times New Roman" w:hAnsi="Times New Roman" w:cs="Times New Roman"/>
                        <w:b/>
                        <w:bCs/>
                        <w:sz w:val="24"/>
                        <w:szCs w:val="24"/>
                      </w:rPr>
                      <w:t>Division of Programs and Services</w:t>
                    </w:r>
                  </w:p>
                </w:tc>
              </w:sdtContent>
            </w:sdt>
          </w:tr>
          <w:tr w:rsidR="001E5E72" w:rsidRPr="006A6734">
            <w:trPr>
              <w:trHeight w:val="360"/>
              <w:jc w:val="center"/>
            </w:trPr>
            <w:sdt>
              <w:sdtPr>
                <w:rPr>
                  <w:rFonts w:ascii="Times New Roman" w:hAnsi="Times New Roman" w:cs="Times New Roman"/>
                  <w:b/>
                  <w:bCs/>
                  <w:sz w:val="24"/>
                  <w:szCs w:val="24"/>
                </w:rPr>
                <w:alias w:val="Date"/>
                <w:id w:val="516659546"/>
                <w:dataBinding w:prefixMappings="xmlns:ns0='http://schemas.microsoft.com/office/2006/coverPageProps'" w:xpath="/ns0:CoverPageProperties[1]/ns0:PublishDate[1]" w:storeItemID="{55AF091B-3C7A-41E3-B477-F2FDAA23CFDA}"/>
                <w:date w:fullDate="2019-01-22T00:00:00Z">
                  <w:dateFormat w:val="M/d/yyyy"/>
                  <w:lid w:val="en-US"/>
                  <w:storeMappedDataAs w:val="dateTime"/>
                  <w:calendar w:val="gregorian"/>
                </w:date>
              </w:sdtPr>
              <w:sdtContent>
                <w:tc>
                  <w:tcPr>
                    <w:tcW w:w="5000" w:type="pct"/>
                    <w:vAlign w:val="center"/>
                  </w:tcPr>
                  <w:p w:rsidR="001E5E72" w:rsidRPr="006A6734" w:rsidRDefault="00884F27" w:rsidP="00884F2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1/22/2019</w:t>
                    </w:r>
                  </w:p>
                </w:tc>
              </w:sdtContent>
            </w:sdt>
          </w:tr>
        </w:tbl>
        <w:p w:rsidR="001E5E72" w:rsidRPr="006A6734" w:rsidRDefault="001E5E72">
          <w:pPr>
            <w:rPr>
              <w:rFonts w:ascii="Times New Roman" w:hAnsi="Times New Roman" w:cs="Times New Roman"/>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14400"/>
          </w:tblGrid>
          <w:tr w:rsidR="001E5E72" w:rsidRPr="006A6734">
            <w:sdt>
              <w:sdtPr>
                <w:rPr>
                  <w:rFonts w:ascii="Times New Roman" w:eastAsia="Times New Roman" w:hAnsi="Times New Roman" w:cs="Times New Roman"/>
                  <w:color w:val="000000"/>
                  <w:sz w:val="24"/>
                  <w:szCs w:val="24"/>
                </w:rPr>
                <w:alias w:val="Abstract"/>
                <w:id w:val="8276291"/>
                <w:showingPlcHdr/>
                <w:dataBinding w:prefixMappings="xmlns:ns0='http://schemas.microsoft.com/office/2006/coverPageProps'" w:xpath="/ns0:CoverPageProperties[1]/ns0:Abstract[1]" w:storeItemID="{55AF091B-3C7A-41E3-B477-F2FDAA23CFDA}"/>
                <w:text/>
              </w:sdtPr>
              <w:sdtContent>
                <w:tc>
                  <w:tcPr>
                    <w:tcW w:w="5000" w:type="pct"/>
                  </w:tcPr>
                  <w:p w:rsidR="001E5E72" w:rsidRPr="006A6734" w:rsidRDefault="00205A53" w:rsidP="006B2ABC">
                    <w:pPr>
                      <w:pStyle w:val="NoSpacing"/>
                      <w:rPr>
                        <w:rFonts w:ascii="Times New Roman" w:hAnsi="Times New Roman" w:cs="Times New Roman"/>
                        <w:sz w:val="24"/>
                        <w:szCs w:val="24"/>
                      </w:rPr>
                    </w:pPr>
                    <w:r w:rsidRPr="006A6734">
                      <w:rPr>
                        <w:rFonts w:ascii="Times New Roman" w:eastAsia="Times New Roman" w:hAnsi="Times New Roman" w:cs="Times New Roman"/>
                        <w:color w:val="000000"/>
                        <w:sz w:val="24"/>
                        <w:szCs w:val="24"/>
                      </w:rPr>
                      <w:t xml:space="preserve">     </w:t>
                    </w:r>
                  </w:p>
                </w:tc>
              </w:sdtContent>
            </w:sdt>
          </w:tr>
        </w:tbl>
        <w:p w:rsidR="001E5E72" w:rsidRPr="006A6734" w:rsidRDefault="001E5E72">
          <w:pPr>
            <w:rPr>
              <w:rFonts w:ascii="Times New Roman" w:hAnsi="Times New Roman" w:cs="Times New Roman"/>
              <w:sz w:val="24"/>
              <w:szCs w:val="24"/>
            </w:rPr>
          </w:pPr>
        </w:p>
        <w:p w:rsidR="00321A98" w:rsidRDefault="00205A53" w:rsidP="00205A53">
          <w:pPr>
            <w:autoSpaceDE w:val="0"/>
            <w:autoSpaceDN w:val="0"/>
            <w:adjustRightInd w:val="0"/>
            <w:contextualSpacing/>
            <w:rPr>
              <w:rFonts w:ascii="Times New Roman" w:hAnsi="Times New Roman" w:cs="Times New Roman"/>
              <w:bCs/>
              <w:color w:val="000000"/>
              <w:sz w:val="24"/>
              <w:szCs w:val="24"/>
            </w:rPr>
          </w:pPr>
          <w:r w:rsidRPr="006A6734">
            <w:rPr>
              <w:rFonts w:ascii="Times New Roman" w:hAnsi="Times New Roman" w:cs="Times New Roman"/>
              <w:color w:val="000000"/>
              <w:sz w:val="24"/>
              <w:szCs w:val="24"/>
            </w:rPr>
            <w:t xml:space="preserve">Monitoring </w:t>
          </w:r>
          <w:r w:rsidR="00F228D5" w:rsidRPr="006A6734">
            <w:rPr>
              <w:rFonts w:ascii="Times New Roman" w:hAnsi="Times New Roman" w:cs="Times New Roman"/>
              <w:color w:val="000000"/>
              <w:sz w:val="24"/>
              <w:szCs w:val="24"/>
            </w:rPr>
            <w:t xml:space="preserve">is the </w:t>
          </w:r>
          <w:r w:rsidRPr="006A6734">
            <w:rPr>
              <w:rFonts w:ascii="Times New Roman" w:hAnsi="Times New Roman" w:cs="Times New Roman"/>
              <w:color w:val="000000"/>
              <w:sz w:val="24"/>
              <w:szCs w:val="24"/>
            </w:rPr>
            <w:t>process of reviewing, with staff of a grant-funded project, the project’s implementation, activities, performance and expenditures to determine if it is operating as proposed in the approved grant application and in accord</w:t>
          </w:r>
          <w:r w:rsidR="007F226E" w:rsidRPr="006A6734">
            <w:rPr>
              <w:rFonts w:ascii="Times New Roman" w:hAnsi="Times New Roman" w:cs="Times New Roman"/>
              <w:color w:val="000000"/>
              <w:sz w:val="24"/>
              <w:szCs w:val="24"/>
            </w:rPr>
            <w:t>ance</w:t>
          </w:r>
          <w:r w:rsidRPr="006A6734">
            <w:rPr>
              <w:rFonts w:ascii="Times New Roman" w:hAnsi="Times New Roman" w:cs="Times New Roman"/>
              <w:color w:val="000000"/>
              <w:sz w:val="24"/>
              <w:szCs w:val="24"/>
            </w:rPr>
            <w:t xml:space="preserve"> with grant requirements</w:t>
          </w:r>
          <w:r w:rsidR="00F228D5" w:rsidRPr="006A6734">
            <w:rPr>
              <w:rFonts w:ascii="Times New Roman" w:hAnsi="Times New Roman" w:cs="Times New Roman"/>
              <w:color w:val="000000"/>
              <w:sz w:val="24"/>
              <w:szCs w:val="24"/>
            </w:rPr>
            <w:t>, c</w:t>
          </w:r>
          <w:r w:rsidRPr="006A6734">
            <w:rPr>
              <w:rFonts w:ascii="Times New Roman" w:hAnsi="Times New Roman" w:cs="Times New Roman"/>
              <w:color w:val="000000"/>
              <w:sz w:val="24"/>
              <w:szCs w:val="24"/>
            </w:rPr>
            <w:t xml:space="preserve">onditions, as well as any applicable regulatory requirements, and to identify any technical assistance needs </w:t>
          </w:r>
          <w:r w:rsidR="00F228D5" w:rsidRPr="006A6734">
            <w:rPr>
              <w:rFonts w:ascii="Times New Roman" w:hAnsi="Times New Roman" w:cs="Times New Roman"/>
              <w:color w:val="000000"/>
              <w:sz w:val="24"/>
              <w:szCs w:val="24"/>
            </w:rPr>
            <w:t xml:space="preserve">of the </w:t>
          </w:r>
          <w:r w:rsidRPr="006A6734">
            <w:rPr>
              <w:rFonts w:ascii="Times New Roman" w:hAnsi="Times New Roman" w:cs="Times New Roman"/>
              <w:color w:val="000000"/>
              <w:sz w:val="24"/>
              <w:szCs w:val="24"/>
            </w:rPr>
            <w:t>grant recipient</w:t>
          </w:r>
          <w:r w:rsidR="00F228D5" w:rsidRPr="006A6734">
            <w:rPr>
              <w:rFonts w:ascii="Times New Roman" w:hAnsi="Times New Roman" w:cs="Times New Roman"/>
              <w:color w:val="000000"/>
              <w:sz w:val="24"/>
              <w:szCs w:val="24"/>
            </w:rPr>
            <w:t xml:space="preserve">.  </w:t>
          </w:r>
          <w:r w:rsidRPr="006A6734">
            <w:rPr>
              <w:rFonts w:ascii="Times New Roman" w:hAnsi="Times New Roman" w:cs="Times New Roman"/>
              <w:color w:val="000000"/>
              <w:sz w:val="24"/>
              <w:szCs w:val="24"/>
            </w:rPr>
            <w:t xml:space="preserve">Monitoring may include review of the fiscal and programmatic aspects of a grant-funded project.  </w:t>
          </w:r>
          <w:r w:rsidRPr="006A6734">
            <w:rPr>
              <w:rFonts w:ascii="Times New Roman" w:hAnsi="Times New Roman" w:cs="Times New Roman"/>
              <w:bCs/>
              <w:color w:val="000000"/>
              <w:sz w:val="24"/>
              <w:szCs w:val="24"/>
            </w:rPr>
            <w:t xml:space="preserve">The term “monitoring” is used to describe both the broad overall system of reviewing and tracking the use of federal and state funds, </w:t>
          </w:r>
          <w:r w:rsidRPr="006A6734">
            <w:rPr>
              <w:rFonts w:ascii="Times New Roman" w:hAnsi="Times New Roman" w:cs="Times New Roman"/>
              <w:b/>
              <w:bCs/>
              <w:color w:val="000000"/>
              <w:sz w:val="24"/>
              <w:szCs w:val="24"/>
            </w:rPr>
            <w:t xml:space="preserve">and </w:t>
          </w:r>
          <w:r w:rsidRPr="006A6734">
            <w:rPr>
              <w:rFonts w:ascii="Times New Roman" w:hAnsi="Times New Roman" w:cs="Times New Roman"/>
              <w:bCs/>
              <w:color w:val="000000"/>
              <w:sz w:val="24"/>
              <w:szCs w:val="24"/>
            </w:rPr>
            <w:t xml:space="preserve">the more specific day-to-day review processes to assure that a particular sub-grantee </w:t>
          </w:r>
          <w:proofErr w:type="gramStart"/>
          <w:r w:rsidRPr="006A6734">
            <w:rPr>
              <w:rFonts w:ascii="Times New Roman" w:hAnsi="Times New Roman" w:cs="Times New Roman"/>
              <w:bCs/>
              <w:color w:val="000000"/>
              <w:sz w:val="24"/>
              <w:szCs w:val="24"/>
            </w:rPr>
            <w:t>is in compliance</w:t>
          </w:r>
          <w:proofErr w:type="gramEnd"/>
          <w:r w:rsidRPr="006A6734">
            <w:rPr>
              <w:rFonts w:ascii="Times New Roman" w:hAnsi="Times New Roman" w:cs="Times New Roman"/>
              <w:bCs/>
              <w:color w:val="000000"/>
              <w:sz w:val="24"/>
              <w:szCs w:val="24"/>
            </w:rPr>
            <w:t xml:space="preserve"> with federal or state rules and regulations, and is meeting the goals and objectives of the grant. </w:t>
          </w:r>
        </w:p>
        <w:p w:rsidR="00321A98" w:rsidRDefault="00321A98" w:rsidP="00205A53">
          <w:pPr>
            <w:autoSpaceDE w:val="0"/>
            <w:autoSpaceDN w:val="0"/>
            <w:adjustRightInd w:val="0"/>
            <w:contextualSpacing/>
            <w:rPr>
              <w:rFonts w:ascii="Times New Roman" w:hAnsi="Times New Roman" w:cs="Times New Roman"/>
              <w:bCs/>
              <w:color w:val="000000"/>
              <w:sz w:val="24"/>
              <w:szCs w:val="24"/>
            </w:rPr>
          </w:pPr>
        </w:p>
        <w:p w:rsidR="001E5E72" w:rsidRPr="006A6734" w:rsidRDefault="0011284E" w:rsidP="00205A53">
          <w:pPr>
            <w:autoSpaceDE w:val="0"/>
            <w:autoSpaceDN w:val="0"/>
            <w:adjustRightInd w:val="0"/>
            <w:contextualSpacing/>
            <w:rPr>
              <w:rFonts w:ascii="Times New Roman" w:hAnsi="Times New Roman" w:cs="Times New Roman"/>
              <w:sz w:val="24"/>
              <w:szCs w:val="24"/>
            </w:rPr>
          </w:pPr>
        </w:p>
      </w:sdtContent>
    </w:sdt>
    <w:p w:rsidR="00A87FCE" w:rsidRPr="006A6734" w:rsidRDefault="00F228D5" w:rsidP="00A958CD">
      <w:pPr>
        <w:autoSpaceDE w:val="0"/>
        <w:autoSpaceDN w:val="0"/>
        <w:adjustRightInd w:val="0"/>
        <w:rPr>
          <w:rFonts w:ascii="Times New Roman" w:hAnsi="Times New Roman" w:cs="Times New Roman"/>
          <w:sz w:val="24"/>
          <w:szCs w:val="24"/>
        </w:rPr>
      </w:pPr>
      <w:r w:rsidRPr="006A6734">
        <w:rPr>
          <w:rFonts w:ascii="Times New Roman" w:hAnsi="Times New Roman" w:cs="Times New Roman"/>
          <w:sz w:val="24"/>
          <w:szCs w:val="24"/>
        </w:rPr>
        <w:t xml:space="preserve">Please note this tool </w:t>
      </w:r>
      <w:proofErr w:type="gramStart"/>
      <w:r w:rsidR="00A87FCE" w:rsidRPr="006A6734">
        <w:rPr>
          <w:rFonts w:ascii="Times New Roman" w:hAnsi="Times New Roman" w:cs="Times New Roman"/>
          <w:sz w:val="24"/>
          <w:szCs w:val="24"/>
        </w:rPr>
        <w:t>is designed to be printed and</w:t>
      </w:r>
      <w:proofErr w:type="gramEnd"/>
      <w:r w:rsidR="00A87FCE" w:rsidRPr="006A6734">
        <w:rPr>
          <w:rFonts w:ascii="Times New Roman" w:hAnsi="Times New Roman" w:cs="Times New Roman"/>
          <w:sz w:val="24"/>
          <w:szCs w:val="24"/>
        </w:rPr>
        <w:t xml:space="preserve"> used during the site visit along with additional materials including </w:t>
      </w:r>
      <w:r w:rsidR="004D331C" w:rsidRPr="006A6734">
        <w:rPr>
          <w:rFonts w:ascii="Times New Roman" w:hAnsi="Times New Roman" w:cs="Times New Roman"/>
          <w:sz w:val="24"/>
          <w:szCs w:val="24"/>
        </w:rPr>
        <w:t xml:space="preserve">documents to support program activities.  </w:t>
      </w:r>
      <w:r w:rsidR="007F226E" w:rsidRPr="006A6734">
        <w:rPr>
          <w:rFonts w:ascii="Times New Roman" w:hAnsi="Times New Roman" w:cs="Times New Roman"/>
          <w:sz w:val="24"/>
          <w:szCs w:val="24"/>
        </w:rPr>
        <w:t xml:space="preserve">DCJS staff will provide staff with a list of documents that </w:t>
      </w:r>
      <w:proofErr w:type="gramStart"/>
      <w:r w:rsidR="007F226E" w:rsidRPr="006A6734">
        <w:rPr>
          <w:rFonts w:ascii="Times New Roman" w:hAnsi="Times New Roman" w:cs="Times New Roman"/>
          <w:sz w:val="24"/>
          <w:szCs w:val="24"/>
        </w:rPr>
        <w:t>will be reviewed</w:t>
      </w:r>
      <w:proofErr w:type="gramEnd"/>
      <w:r w:rsidR="007F226E" w:rsidRPr="006A6734">
        <w:rPr>
          <w:rFonts w:ascii="Times New Roman" w:hAnsi="Times New Roman" w:cs="Times New Roman"/>
          <w:sz w:val="24"/>
          <w:szCs w:val="24"/>
        </w:rPr>
        <w:t xml:space="preserve"> prior to the visit.  </w:t>
      </w:r>
      <w:r w:rsidR="00A87FCE" w:rsidRPr="006A6734">
        <w:rPr>
          <w:rFonts w:ascii="Times New Roman" w:hAnsi="Times New Roman" w:cs="Times New Roman"/>
          <w:sz w:val="24"/>
          <w:szCs w:val="24"/>
        </w:rPr>
        <w:t xml:space="preserve">Obtaining and reviewing documentation that supports program activities and expenditures is a requirement of conducting an on-site visit. Documentation consists of any hard copy or electronic documents, including invoices, policies and procedures, logs, timesheets, etc., that provide evidence </w:t>
      </w:r>
      <w:r w:rsidR="007F226E" w:rsidRPr="006A6734">
        <w:rPr>
          <w:rFonts w:ascii="Times New Roman" w:hAnsi="Times New Roman" w:cs="Times New Roman"/>
          <w:sz w:val="24"/>
          <w:szCs w:val="24"/>
        </w:rPr>
        <w:t>that an activity or expenditure reported</w:t>
      </w:r>
      <w:r w:rsidR="00A87FCE" w:rsidRPr="006A6734">
        <w:rPr>
          <w:rFonts w:ascii="Times New Roman" w:hAnsi="Times New Roman" w:cs="Times New Roman"/>
          <w:sz w:val="24"/>
          <w:szCs w:val="24"/>
        </w:rPr>
        <w:t xml:space="preserve"> by the grantee actually occurred. The length of a site visit varies </w:t>
      </w:r>
      <w:r w:rsidR="007F226E" w:rsidRPr="006A6734">
        <w:rPr>
          <w:rFonts w:ascii="Times New Roman" w:hAnsi="Times New Roman" w:cs="Times New Roman"/>
          <w:sz w:val="24"/>
          <w:szCs w:val="24"/>
        </w:rPr>
        <w:t xml:space="preserve">and </w:t>
      </w:r>
      <w:proofErr w:type="gramStart"/>
      <w:r w:rsidR="007F226E" w:rsidRPr="006A6734">
        <w:rPr>
          <w:rFonts w:ascii="Times New Roman" w:hAnsi="Times New Roman" w:cs="Times New Roman"/>
          <w:sz w:val="24"/>
          <w:szCs w:val="24"/>
        </w:rPr>
        <w:t xml:space="preserve">is </w:t>
      </w:r>
      <w:r w:rsidR="00A87FCE" w:rsidRPr="006A6734">
        <w:rPr>
          <w:rFonts w:ascii="Times New Roman" w:hAnsi="Times New Roman" w:cs="Times New Roman"/>
          <w:sz w:val="24"/>
          <w:szCs w:val="24"/>
        </w:rPr>
        <w:t>based</w:t>
      </w:r>
      <w:proofErr w:type="gramEnd"/>
      <w:r w:rsidR="00A87FCE" w:rsidRPr="006A6734">
        <w:rPr>
          <w:rFonts w:ascii="Times New Roman" w:hAnsi="Times New Roman" w:cs="Times New Roman"/>
          <w:sz w:val="24"/>
          <w:szCs w:val="24"/>
        </w:rPr>
        <w:t xml:space="preserve"> on many factors, including the number and complexity of awards being monitored, the nature of the program(s), and </w:t>
      </w:r>
      <w:r w:rsidR="00A958CD" w:rsidRPr="006A6734">
        <w:rPr>
          <w:rFonts w:ascii="Times New Roman" w:hAnsi="Times New Roman" w:cs="Times New Roman"/>
          <w:sz w:val="24"/>
          <w:szCs w:val="24"/>
        </w:rPr>
        <w:t xml:space="preserve">the </w:t>
      </w:r>
      <w:r w:rsidR="00A958CD" w:rsidRPr="006A6734">
        <w:rPr>
          <w:rFonts w:ascii="Times New Roman" w:hAnsi="Times New Roman" w:cs="Times New Roman"/>
          <w:color w:val="000000"/>
          <w:sz w:val="24"/>
          <w:szCs w:val="24"/>
        </w:rPr>
        <w:t xml:space="preserve">analysis of variables that inhibit a grant program from being in compliance and auditable according to all appropriate federal and state grant provisions.    </w:t>
      </w:r>
      <w:r w:rsidR="00395724" w:rsidRPr="006A6734">
        <w:rPr>
          <w:rFonts w:ascii="Times New Roman" w:hAnsi="Times New Roman" w:cs="Times New Roman"/>
          <w:sz w:val="24"/>
          <w:szCs w:val="24"/>
        </w:rPr>
        <w:t xml:space="preserve">DCJS </w:t>
      </w:r>
      <w:r w:rsidR="00A87FCE" w:rsidRPr="006A6734">
        <w:rPr>
          <w:rFonts w:ascii="Times New Roman" w:hAnsi="Times New Roman" w:cs="Times New Roman"/>
          <w:sz w:val="24"/>
          <w:szCs w:val="24"/>
        </w:rPr>
        <w:t xml:space="preserve">advises that most site visits </w:t>
      </w:r>
      <w:proofErr w:type="gramStart"/>
      <w:r w:rsidR="00A87FCE" w:rsidRPr="006A6734">
        <w:rPr>
          <w:rFonts w:ascii="Times New Roman" w:hAnsi="Times New Roman" w:cs="Times New Roman"/>
          <w:sz w:val="24"/>
          <w:szCs w:val="24"/>
        </w:rPr>
        <w:t>can be completed</w:t>
      </w:r>
      <w:proofErr w:type="gramEnd"/>
      <w:r w:rsidR="00A87FCE" w:rsidRPr="006A6734">
        <w:rPr>
          <w:rFonts w:ascii="Times New Roman" w:hAnsi="Times New Roman" w:cs="Times New Roman"/>
          <w:sz w:val="24"/>
          <w:szCs w:val="24"/>
        </w:rPr>
        <w:t xml:space="preserve">, on average, between </w:t>
      </w:r>
      <w:r w:rsidR="00395724" w:rsidRPr="006A6734">
        <w:rPr>
          <w:rFonts w:ascii="Times New Roman" w:hAnsi="Times New Roman" w:cs="Times New Roman"/>
          <w:sz w:val="24"/>
          <w:szCs w:val="24"/>
        </w:rPr>
        <w:t xml:space="preserve">three to </w:t>
      </w:r>
      <w:r w:rsidRPr="006A6734">
        <w:rPr>
          <w:rFonts w:ascii="Times New Roman" w:hAnsi="Times New Roman" w:cs="Times New Roman"/>
          <w:sz w:val="24"/>
          <w:szCs w:val="24"/>
        </w:rPr>
        <w:t>five</w:t>
      </w:r>
      <w:r w:rsidR="00395724" w:rsidRPr="006A6734">
        <w:rPr>
          <w:rFonts w:ascii="Times New Roman" w:hAnsi="Times New Roman" w:cs="Times New Roman"/>
          <w:sz w:val="24"/>
          <w:szCs w:val="24"/>
        </w:rPr>
        <w:t xml:space="preserve"> hours.  </w:t>
      </w:r>
      <w:r w:rsidR="00A87FCE" w:rsidRPr="006A6734">
        <w:rPr>
          <w:rFonts w:ascii="Times New Roman" w:hAnsi="Times New Roman" w:cs="Times New Roman"/>
          <w:sz w:val="24"/>
          <w:szCs w:val="24"/>
        </w:rPr>
        <w:t xml:space="preserve">The grant </w:t>
      </w:r>
      <w:r w:rsidR="00395724" w:rsidRPr="006A6734">
        <w:rPr>
          <w:rFonts w:ascii="Times New Roman" w:hAnsi="Times New Roman" w:cs="Times New Roman"/>
          <w:sz w:val="24"/>
          <w:szCs w:val="24"/>
        </w:rPr>
        <w:t xml:space="preserve">monitor </w:t>
      </w:r>
      <w:r w:rsidR="00A87FCE" w:rsidRPr="006A6734">
        <w:rPr>
          <w:rFonts w:ascii="Times New Roman" w:hAnsi="Times New Roman" w:cs="Times New Roman"/>
          <w:sz w:val="24"/>
          <w:szCs w:val="24"/>
        </w:rPr>
        <w:t xml:space="preserve">will then </w:t>
      </w:r>
      <w:r w:rsidR="00A87FCE" w:rsidRPr="00867741">
        <w:rPr>
          <w:rFonts w:ascii="Times New Roman" w:hAnsi="Times New Roman" w:cs="Times New Roman"/>
          <w:sz w:val="24"/>
          <w:szCs w:val="24"/>
        </w:rPr>
        <w:t xml:space="preserve">have </w:t>
      </w:r>
      <w:r w:rsidR="007F226E" w:rsidRPr="00867741">
        <w:rPr>
          <w:rFonts w:ascii="Times New Roman" w:hAnsi="Times New Roman" w:cs="Times New Roman"/>
          <w:sz w:val="24"/>
          <w:szCs w:val="24"/>
        </w:rPr>
        <w:t>9</w:t>
      </w:r>
      <w:r w:rsidR="00395724" w:rsidRPr="00867741">
        <w:rPr>
          <w:rFonts w:ascii="Times New Roman" w:hAnsi="Times New Roman" w:cs="Times New Roman"/>
          <w:sz w:val="24"/>
          <w:szCs w:val="24"/>
        </w:rPr>
        <w:t>0 d</w:t>
      </w:r>
      <w:r w:rsidR="00A87FCE" w:rsidRPr="00867741">
        <w:rPr>
          <w:rFonts w:ascii="Times New Roman" w:hAnsi="Times New Roman" w:cs="Times New Roman"/>
          <w:sz w:val="24"/>
          <w:szCs w:val="24"/>
        </w:rPr>
        <w:t>ays from</w:t>
      </w:r>
      <w:r w:rsidR="00A87FCE" w:rsidRPr="006A6734">
        <w:rPr>
          <w:rFonts w:ascii="Times New Roman" w:hAnsi="Times New Roman" w:cs="Times New Roman"/>
          <w:sz w:val="24"/>
          <w:szCs w:val="24"/>
        </w:rPr>
        <w:t xml:space="preserve"> the end of the site visit to complete site visit documentation, including post-site visit lett</w:t>
      </w:r>
      <w:r w:rsidR="004C06FE">
        <w:rPr>
          <w:rFonts w:ascii="Times New Roman" w:hAnsi="Times New Roman" w:cs="Times New Roman"/>
          <w:sz w:val="24"/>
          <w:szCs w:val="24"/>
        </w:rPr>
        <w:t>ers</w:t>
      </w:r>
      <w:r w:rsidR="00A958CD" w:rsidRPr="006A6734">
        <w:rPr>
          <w:rFonts w:ascii="Times New Roman" w:hAnsi="Times New Roman" w:cs="Times New Roman"/>
          <w:sz w:val="24"/>
          <w:szCs w:val="24"/>
        </w:rPr>
        <w:t xml:space="preserve">.  </w:t>
      </w:r>
      <w:r w:rsidR="00A87FCE" w:rsidRPr="006A6734">
        <w:rPr>
          <w:rFonts w:ascii="Times New Roman" w:hAnsi="Times New Roman" w:cs="Times New Roman"/>
          <w:sz w:val="24"/>
          <w:szCs w:val="24"/>
        </w:rPr>
        <w:t xml:space="preserve"> </w:t>
      </w:r>
    </w:p>
    <w:p w:rsidR="00395724" w:rsidRPr="006A6734" w:rsidRDefault="00395724" w:rsidP="00A87FCE">
      <w:pPr>
        <w:pStyle w:val="Default"/>
        <w:rPr>
          <w:rFonts w:ascii="Times New Roman" w:hAnsi="Times New Roman" w:cs="Times New Roman"/>
          <w:b/>
          <w:bCs/>
        </w:rPr>
      </w:pPr>
    </w:p>
    <w:p w:rsidR="00A87FCE" w:rsidRPr="006A6734" w:rsidRDefault="00A87FCE" w:rsidP="00A87FCE">
      <w:pPr>
        <w:pStyle w:val="Default"/>
        <w:rPr>
          <w:rFonts w:ascii="Times New Roman" w:hAnsi="Times New Roman" w:cs="Times New Roman"/>
        </w:rPr>
      </w:pPr>
      <w:r w:rsidRPr="006A6734">
        <w:rPr>
          <w:rFonts w:ascii="Times New Roman" w:hAnsi="Times New Roman" w:cs="Times New Roman"/>
          <w:b/>
          <w:bCs/>
        </w:rPr>
        <w:t xml:space="preserve">Instructions: </w:t>
      </w:r>
    </w:p>
    <w:p w:rsidR="00A87FCE" w:rsidRPr="006A6734" w:rsidRDefault="00A87FCE" w:rsidP="00A87FCE">
      <w:pPr>
        <w:pStyle w:val="Default"/>
        <w:rPr>
          <w:rFonts w:ascii="Times New Roman" w:hAnsi="Times New Roman" w:cs="Times New Roman"/>
        </w:rPr>
      </w:pPr>
      <w:r w:rsidRPr="006A6734">
        <w:rPr>
          <w:rFonts w:ascii="Times New Roman" w:hAnsi="Times New Roman" w:cs="Times New Roman"/>
          <w:b/>
          <w:bCs/>
        </w:rPr>
        <w:t xml:space="preserve">Section I. General Information </w:t>
      </w:r>
    </w:p>
    <w:p w:rsidR="00A87FCE" w:rsidRPr="006A6734" w:rsidRDefault="00A87FCE" w:rsidP="00A87FCE">
      <w:pPr>
        <w:rPr>
          <w:rFonts w:ascii="Times New Roman" w:hAnsi="Times New Roman" w:cs="Times New Roman"/>
          <w:sz w:val="24"/>
          <w:szCs w:val="24"/>
        </w:rPr>
      </w:pPr>
      <w:r w:rsidRPr="006A6734">
        <w:rPr>
          <w:rFonts w:ascii="Times New Roman" w:hAnsi="Times New Roman" w:cs="Times New Roman"/>
          <w:sz w:val="24"/>
          <w:szCs w:val="24"/>
        </w:rPr>
        <w:t xml:space="preserve">Site Visit Information: </w:t>
      </w:r>
      <w:r w:rsidR="00F228D5" w:rsidRPr="006A6734">
        <w:rPr>
          <w:rFonts w:ascii="Times New Roman" w:hAnsi="Times New Roman" w:cs="Times New Roman"/>
          <w:sz w:val="24"/>
          <w:szCs w:val="24"/>
        </w:rPr>
        <w:t>A single Monitoring Tool</w:t>
      </w:r>
      <w:r w:rsidRPr="006A6734">
        <w:rPr>
          <w:rFonts w:ascii="Times New Roman" w:hAnsi="Times New Roman" w:cs="Times New Roman"/>
          <w:sz w:val="24"/>
          <w:szCs w:val="24"/>
        </w:rPr>
        <w:t xml:space="preserve"> </w:t>
      </w:r>
      <w:proofErr w:type="gramStart"/>
      <w:r w:rsidRPr="006A6734">
        <w:rPr>
          <w:rFonts w:ascii="Times New Roman" w:hAnsi="Times New Roman" w:cs="Times New Roman"/>
          <w:sz w:val="24"/>
          <w:szCs w:val="24"/>
        </w:rPr>
        <w:t>may be used</w:t>
      </w:r>
      <w:proofErr w:type="gramEnd"/>
      <w:r w:rsidRPr="006A6734">
        <w:rPr>
          <w:rFonts w:ascii="Times New Roman" w:hAnsi="Times New Roman" w:cs="Times New Roman"/>
          <w:sz w:val="24"/>
          <w:szCs w:val="24"/>
        </w:rPr>
        <w:t xml:space="preserve"> for the review of multiple grants under a grant program or grantee, or for a specific grant. If multiple grants </w:t>
      </w:r>
      <w:proofErr w:type="gramStart"/>
      <w:r w:rsidRPr="006A6734">
        <w:rPr>
          <w:rFonts w:ascii="Times New Roman" w:hAnsi="Times New Roman" w:cs="Times New Roman"/>
          <w:sz w:val="24"/>
          <w:szCs w:val="24"/>
        </w:rPr>
        <w:t xml:space="preserve">are </w:t>
      </w:r>
      <w:r w:rsidR="004C06FE">
        <w:rPr>
          <w:rFonts w:ascii="Times New Roman" w:hAnsi="Times New Roman" w:cs="Times New Roman"/>
          <w:sz w:val="24"/>
          <w:szCs w:val="24"/>
        </w:rPr>
        <w:t>being reviewed</w:t>
      </w:r>
      <w:proofErr w:type="gramEnd"/>
      <w:r w:rsidRPr="006A6734">
        <w:rPr>
          <w:rFonts w:ascii="Times New Roman" w:hAnsi="Times New Roman" w:cs="Times New Roman"/>
          <w:sz w:val="24"/>
          <w:szCs w:val="24"/>
        </w:rPr>
        <w:t xml:space="preserve"> </w:t>
      </w:r>
      <w:r w:rsidR="00AD318C" w:rsidRPr="006A6734">
        <w:rPr>
          <w:rFonts w:ascii="Times New Roman" w:hAnsi="Times New Roman" w:cs="Times New Roman"/>
          <w:sz w:val="24"/>
          <w:szCs w:val="24"/>
        </w:rPr>
        <w:t>in one s</w:t>
      </w:r>
      <w:r w:rsidR="00F228D5" w:rsidRPr="006A6734">
        <w:rPr>
          <w:rFonts w:ascii="Times New Roman" w:hAnsi="Times New Roman" w:cs="Times New Roman"/>
          <w:sz w:val="24"/>
          <w:szCs w:val="24"/>
        </w:rPr>
        <w:t xml:space="preserve">ite </w:t>
      </w:r>
      <w:r w:rsidR="00AD318C" w:rsidRPr="006A6734">
        <w:rPr>
          <w:rFonts w:ascii="Times New Roman" w:hAnsi="Times New Roman" w:cs="Times New Roman"/>
          <w:sz w:val="24"/>
          <w:szCs w:val="24"/>
        </w:rPr>
        <w:t>v</w:t>
      </w:r>
      <w:r w:rsidR="00F228D5" w:rsidRPr="006A6734">
        <w:rPr>
          <w:rFonts w:ascii="Times New Roman" w:hAnsi="Times New Roman" w:cs="Times New Roman"/>
          <w:sz w:val="24"/>
          <w:szCs w:val="24"/>
        </w:rPr>
        <w:t>isit</w:t>
      </w:r>
      <w:r w:rsidRPr="006A6734">
        <w:rPr>
          <w:rFonts w:ascii="Times New Roman" w:hAnsi="Times New Roman" w:cs="Times New Roman"/>
          <w:sz w:val="24"/>
          <w:szCs w:val="24"/>
        </w:rPr>
        <w:t xml:space="preserve">, all grants must be listed in </w:t>
      </w:r>
      <w:r w:rsidRPr="006A6734">
        <w:rPr>
          <w:rFonts w:ascii="Times New Roman" w:hAnsi="Times New Roman" w:cs="Times New Roman"/>
          <w:b/>
          <w:sz w:val="24"/>
          <w:szCs w:val="24"/>
        </w:rPr>
        <w:t>Section I</w:t>
      </w:r>
      <w:r w:rsidRPr="006A6734">
        <w:rPr>
          <w:rFonts w:ascii="Times New Roman" w:hAnsi="Times New Roman" w:cs="Times New Roman"/>
          <w:sz w:val="24"/>
          <w:szCs w:val="24"/>
        </w:rPr>
        <w:t xml:space="preserve"> below under “Grant Information.”</w:t>
      </w:r>
    </w:p>
    <w:p w:rsidR="00395724" w:rsidRPr="006A6734" w:rsidRDefault="00395724" w:rsidP="00395724">
      <w:pPr>
        <w:pStyle w:val="Default"/>
        <w:rPr>
          <w:rFonts w:ascii="Times New Roman" w:hAnsi="Times New Roman" w:cs="Times New Roman"/>
        </w:rPr>
      </w:pPr>
    </w:p>
    <w:tbl>
      <w:tblPr>
        <w:tblStyle w:val="ColorfulList-Accent5"/>
        <w:tblW w:w="0" w:type="auto"/>
        <w:shd w:val="pct20" w:color="auto" w:fill="auto"/>
        <w:tblLayout w:type="fixed"/>
        <w:tblLook w:val="0000" w:firstRow="0" w:lastRow="0" w:firstColumn="0" w:lastColumn="0" w:noHBand="0" w:noVBand="0"/>
      </w:tblPr>
      <w:tblGrid>
        <w:gridCol w:w="5778"/>
        <w:gridCol w:w="7380"/>
      </w:tblGrid>
      <w:tr w:rsidR="00395724" w:rsidRPr="006A6734" w:rsidTr="00041D3D">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5778" w:type="dxa"/>
            <w:tcBorders>
              <w:top w:val="none" w:sz="0" w:space="0" w:color="auto"/>
              <w:left w:val="none" w:sz="0" w:space="0" w:color="auto"/>
              <w:bottom w:val="none" w:sz="0" w:space="0" w:color="auto"/>
              <w:right w:val="none" w:sz="0" w:space="0" w:color="auto"/>
            </w:tcBorders>
            <w:shd w:val="pct20" w:color="auto" w:fill="auto"/>
          </w:tcPr>
          <w:p w:rsidR="00395724" w:rsidRPr="006A6734" w:rsidRDefault="00395724" w:rsidP="00B957D8">
            <w:pPr>
              <w:pStyle w:val="Default"/>
              <w:rPr>
                <w:rFonts w:ascii="Times New Roman" w:hAnsi="Times New Roman" w:cs="Times New Roman"/>
              </w:rPr>
            </w:pPr>
            <w:r w:rsidRPr="00A05353">
              <w:rPr>
                <w:rFonts w:ascii="Times New Roman" w:hAnsi="Times New Roman" w:cs="Times New Roman"/>
                <w:b/>
                <w:bCs/>
              </w:rPr>
              <w:t>Grantee:</w:t>
            </w:r>
            <w:r w:rsidR="00CB2981">
              <w:rPr>
                <w:rFonts w:ascii="Times New Roman" w:hAnsi="Times New Roman" w:cs="Times New Roman"/>
                <w:b/>
                <w:bCs/>
              </w:rPr>
              <w:t xml:space="preserve"> </w:t>
            </w:r>
            <w:r w:rsidR="006204EE">
              <w:rPr>
                <w:rFonts w:ascii="Times New Roman" w:hAnsi="Times New Roman" w:cs="Times New Roman"/>
                <w:b/>
                <w:bCs/>
              </w:rPr>
              <w:t xml:space="preserve">Hanover Safe Place </w:t>
            </w:r>
          </w:p>
        </w:tc>
        <w:tc>
          <w:tcPr>
            <w:tcW w:w="7380" w:type="dxa"/>
            <w:shd w:val="pct20" w:color="auto" w:fill="auto"/>
          </w:tcPr>
          <w:p w:rsidR="00395724" w:rsidRPr="006A6734" w:rsidRDefault="00395724" w:rsidP="00B957D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6734">
              <w:rPr>
                <w:rFonts w:ascii="Times New Roman" w:hAnsi="Times New Roman" w:cs="Times New Roman"/>
                <w:b/>
                <w:bCs/>
              </w:rPr>
              <w:t>Site Visit Date:</w:t>
            </w:r>
            <w:r w:rsidR="00CB2981">
              <w:rPr>
                <w:rFonts w:ascii="Times New Roman" w:hAnsi="Times New Roman" w:cs="Times New Roman"/>
                <w:b/>
                <w:bCs/>
              </w:rPr>
              <w:t xml:space="preserve"> </w:t>
            </w:r>
            <w:r w:rsidR="006204EE">
              <w:rPr>
                <w:rFonts w:ascii="Times New Roman" w:hAnsi="Times New Roman" w:cs="Times New Roman"/>
                <w:b/>
                <w:bCs/>
              </w:rPr>
              <w:t>June 29,</w:t>
            </w:r>
            <w:r w:rsidR="002971E5">
              <w:rPr>
                <w:rFonts w:ascii="Times New Roman" w:hAnsi="Times New Roman" w:cs="Times New Roman"/>
                <w:b/>
                <w:bCs/>
              </w:rPr>
              <w:t xml:space="preserve"> </w:t>
            </w:r>
            <w:r w:rsidR="006204EE">
              <w:rPr>
                <w:rFonts w:ascii="Times New Roman" w:hAnsi="Times New Roman" w:cs="Times New Roman"/>
                <w:b/>
                <w:bCs/>
              </w:rPr>
              <w:t>2020</w:t>
            </w:r>
          </w:p>
        </w:tc>
      </w:tr>
      <w:tr w:rsidR="00395724" w:rsidRPr="006A6734" w:rsidTr="00041D3D">
        <w:trPr>
          <w:trHeight w:val="101"/>
        </w:trPr>
        <w:tc>
          <w:tcPr>
            <w:cnfStyle w:val="000010000000" w:firstRow="0" w:lastRow="0" w:firstColumn="0" w:lastColumn="0" w:oddVBand="1" w:evenVBand="0" w:oddHBand="0" w:evenHBand="0" w:firstRowFirstColumn="0" w:firstRowLastColumn="0" w:lastRowFirstColumn="0" w:lastRowLastColumn="0"/>
            <w:tcW w:w="5778" w:type="dxa"/>
            <w:tcBorders>
              <w:left w:val="none" w:sz="0" w:space="0" w:color="auto"/>
              <w:bottom w:val="none" w:sz="0" w:space="0" w:color="auto"/>
              <w:right w:val="none" w:sz="0" w:space="0" w:color="auto"/>
            </w:tcBorders>
            <w:shd w:val="pct20" w:color="auto" w:fill="auto"/>
          </w:tcPr>
          <w:p w:rsidR="00395724" w:rsidRPr="006A6734" w:rsidRDefault="00395724" w:rsidP="00DD49FB">
            <w:pPr>
              <w:pStyle w:val="Default"/>
              <w:rPr>
                <w:rFonts w:ascii="Times New Roman" w:hAnsi="Times New Roman" w:cs="Times New Roman"/>
              </w:rPr>
            </w:pPr>
          </w:p>
        </w:tc>
        <w:tc>
          <w:tcPr>
            <w:tcW w:w="7380" w:type="dxa"/>
            <w:shd w:val="pct20" w:color="auto" w:fill="auto"/>
          </w:tcPr>
          <w:p w:rsidR="00395724" w:rsidRPr="006A6734" w:rsidRDefault="00395724" w:rsidP="00DD49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95724" w:rsidRPr="006A6734" w:rsidTr="00041D3D">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5778" w:type="dxa"/>
            <w:tcBorders>
              <w:left w:val="none" w:sz="0" w:space="0" w:color="auto"/>
              <w:bottom w:val="none" w:sz="0" w:space="0" w:color="auto"/>
              <w:right w:val="none" w:sz="0" w:space="0" w:color="auto"/>
            </w:tcBorders>
            <w:shd w:val="pct20" w:color="auto" w:fill="auto"/>
          </w:tcPr>
          <w:p w:rsidR="00395724" w:rsidRPr="006A6734" w:rsidRDefault="00395724" w:rsidP="00B957D8">
            <w:pPr>
              <w:pStyle w:val="Default"/>
              <w:rPr>
                <w:rFonts w:ascii="Times New Roman" w:hAnsi="Times New Roman" w:cs="Times New Roman"/>
              </w:rPr>
            </w:pPr>
            <w:r w:rsidRPr="006A6734">
              <w:rPr>
                <w:rFonts w:ascii="Times New Roman" w:hAnsi="Times New Roman" w:cs="Times New Roman"/>
                <w:b/>
                <w:bCs/>
              </w:rPr>
              <w:t>Grant Monitor:</w:t>
            </w:r>
            <w:r w:rsidR="00CB2981">
              <w:rPr>
                <w:rFonts w:ascii="Times New Roman" w:hAnsi="Times New Roman" w:cs="Times New Roman"/>
                <w:b/>
                <w:bCs/>
              </w:rPr>
              <w:t xml:space="preserve"> </w:t>
            </w:r>
            <w:r w:rsidR="006204EE">
              <w:rPr>
                <w:rFonts w:ascii="Times New Roman" w:hAnsi="Times New Roman" w:cs="Times New Roman"/>
                <w:b/>
                <w:bCs/>
              </w:rPr>
              <w:t>Tierra Smith, MSW</w:t>
            </w:r>
          </w:p>
        </w:tc>
        <w:tc>
          <w:tcPr>
            <w:tcW w:w="7380" w:type="dxa"/>
            <w:shd w:val="pct20" w:color="auto" w:fill="auto"/>
          </w:tcPr>
          <w:p w:rsidR="00395724" w:rsidRPr="006A6734" w:rsidRDefault="00395724" w:rsidP="00DD49FB">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A6734">
              <w:rPr>
                <w:rFonts w:ascii="Times New Roman" w:hAnsi="Times New Roman" w:cs="Times New Roman"/>
                <w:b/>
              </w:rPr>
              <w:t>Staff Present:</w:t>
            </w:r>
            <w:r w:rsidR="006204EE">
              <w:rPr>
                <w:rFonts w:ascii="Times New Roman" w:hAnsi="Times New Roman" w:cs="Times New Roman"/>
                <w:b/>
              </w:rPr>
              <w:t xml:space="preserve"> </w:t>
            </w:r>
            <w:proofErr w:type="spellStart"/>
            <w:r w:rsidR="006204EE">
              <w:rPr>
                <w:rFonts w:ascii="Times New Roman" w:hAnsi="Times New Roman" w:cs="Times New Roman"/>
                <w:b/>
              </w:rPr>
              <w:t>Sheree</w:t>
            </w:r>
            <w:proofErr w:type="spellEnd"/>
            <w:r w:rsidR="006204EE">
              <w:rPr>
                <w:rFonts w:ascii="Times New Roman" w:hAnsi="Times New Roman" w:cs="Times New Roman"/>
                <w:b/>
              </w:rPr>
              <w:t xml:space="preserve"> Hedrick, Stacie Francis, </w:t>
            </w:r>
            <w:proofErr w:type="spellStart"/>
            <w:r w:rsidR="00124D32">
              <w:rPr>
                <w:rFonts w:ascii="Times New Roman" w:hAnsi="Times New Roman" w:cs="Times New Roman"/>
                <w:b/>
              </w:rPr>
              <w:t>Tamra</w:t>
            </w:r>
            <w:proofErr w:type="spellEnd"/>
            <w:r w:rsidR="00124D32">
              <w:rPr>
                <w:rFonts w:ascii="Times New Roman" w:hAnsi="Times New Roman" w:cs="Times New Roman"/>
                <w:b/>
              </w:rPr>
              <w:t xml:space="preserve"> (Finance)</w:t>
            </w:r>
            <w:r w:rsidR="00886DD8">
              <w:rPr>
                <w:rFonts w:ascii="Times New Roman" w:hAnsi="Times New Roman" w:cs="Times New Roman"/>
                <w:b/>
              </w:rPr>
              <w:t xml:space="preserve">, Jessica Bell, </w:t>
            </w:r>
            <w:r w:rsidR="00137E58">
              <w:rPr>
                <w:rFonts w:ascii="Times New Roman" w:hAnsi="Times New Roman" w:cs="Times New Roman"/>
                <w:b/>
              </w:rPr>
              <w:t xml:space="preserve">Jane Yancey, Emily Agee, </w:t>
            </w:r>
            <w:r w:rsidR="002A25C0" w:rsidRPr="002A25C0">
              <w:rPr>
                <w:rFonts w:ascii="Times New Roman" w:hAnsi="Times New Roman" w:cs="Times New Roman"/>
                <w:b/>
              </w:rPr>
              <w:t xml:space="preserve">Itzel </w:t>
            </w:r>
            <w:proofErr w:type="spellStart"/>
            <w:r w:rsidR="002A25C0" w:rsidRPr="002A25C0">
              <w:rPr>
                <w:rFonts w:ascii="Times New Roman" w:hAnsi="Times New Roman" w:cs="Times New Roman"/>
                <w:b/>
              </w:rPr>
              <w:t>Patino</w:t>
            </w:r>
            <w:proofErr w:type="spellEnd"/>
          </w:p>
        </w:tc>
      </w:tr>
      <w:tr w:rsidR="00395724" w:rsidRPr="006A6734" w:rsidTr="00041D3D">
        <w:trPr>
          <w:trHeight w:val="101"/>
        </w:trPr>
        <w:tc>
          <w:tcPr>
            <w:cnfStyle w:val="000010000000" w:firstRow="0" w:lastRow="0" w:firstColumn="0" w:lastColumn="0" w:oddVBand="1" w:evenVBand="0" w:oddHBand="0" w:evenHBand="0" w:firstRowFirstColumn="0" w:firstRowLastColumn="0" w:lastRowFirstColumn="0" w:lastRowLastColumn="0"/>
            <w:tcW w:w="5778" w:type="dxa"/>
            <w:tcBorders>
              <w:left w:val="none" w:sz="0" w:space="0" w:color="auto"/>
              <w:bottom w:val="none" w:sz="0" w:space="0" w:color="auto"/>
              <w:right w:val="none" w:sz="0" w:space="0" w:color="auto"/>
            </w:tcBorders>
            <w:shd w:val="pct20" w:color="auto" w:fill="auto"/>
          </w:tcPr>
          <w:p w:rsidR="00395724" w:rsidRPr="006A6734" w:rsidRDefault="00395724" w:rsidP="00DD49FB">
            <w:pPr>
              <w:pStyle w:val="Default"/>
              <w:rPr>
                <w:rFonts w:ascii="Times New Roman" w:hAnsi="Times New Roman" w:cs="Times New Roman"/>
              </w:rPr>
            </w:pPr>
          </w:p>
        </w:tc>
        <w:tc>
          <w:tcPr>
            <w:tcW w:w="7380" w:type="dxa"/>
            <w:shd w:val="pct20" w:color="auto" w:fill="auto"/>
          </w:tcPr>
          <w:p w:rsidR="00395724" w:rsidRPr="006A6734" w:rsidRDefault="00395724" w:rsidP="00DD49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395724" w:rsidRPr="006A6734" w:rsidRDefault="00395724" w:rsidP="00A87FCE">
      <w:pPr>
        <w:rPr>
          <w:rFonts w:ascii="Times New Roman" w:hAnsi="Times New Roman" w:cs="Times New Roman"/>
          <w:sz w:val="24"/>
          <w:szCs w:val="24"/>
        </w:rPr>
      </w:pPr>
    </w:p>
    <w:p w:rsidR="00395724" w:rsidRPr="006A6734" w:rsidRDefault="00395724" w:rsidP="00395724">
      <w:pPr>
        <w:rPr>
          <w:rFonts w:ascii="Times New Roman" w:hAnsi="Times New Roman" w:cs="Times New Roman"/>
          <w:sz w:val="24"/>
          <w:szCs w:val="24"/>
        </w:rPr>
      </w:pPr>
      <w:r w:rsidRPr="006A6734">
        <w:rPr>
          <w:rFonts w:ascii="Times New Roman" w:hAnsi="Times New Roman" w:cs="Times New Roman"/>
          <w:sz w:val="24"/>
          <w:szCs w:val="24"/>
        </w:rPr>
        <w:t xml:space="preserve"> Grant Information: List each grant being reviewed during this on-site monitoring</w:t>
      </w:r>
    </w:p>
    <w:tbl>
      <w:tblPr>
        <w:tblStyle w:val="TableGrid"/>
        <w:tblW w:w="0" w:type="auto"/>
        <w:tblLook w:val="04A0" w:firstRow="1" w:lastRow="0" w:firstColumn="1" w:lastColumn="0" w:noHBand="0" w:noVBand="1"/>
      </w:tblPr>
      <w:tblGrid>
        <w:gridCol w:w="3294"/>
        <w:gridCol w:w="3294"/>
        <w:gridCol w:w="3294"/>
        <w:gridCol w:w="3294"/>
      </w:tblGrid>
      <w:tr w:rsidR="00395724" w:rsidRPr="006A6734" w:rsidTr="00395724">
        <w:tc>
          <w:tcPr>
            <w:tcW w:w="3294" w:type="dxa"/>
          </w:tcPr>
          <w:tbl>
            <w:tblPr>
              <w:tblW w:w="0" w:type="auto"/>
              <w:tblBorders>
                <w:top w:val="nil"/>
                <w:left w:val="nil"/>
                <w:bottom w:val="nil"/>
                <w:right w:val="nil"/>
              </w:tblBorders>
              <w:tblLook w:val="0000" w:firstRow="0" w:lastRow="0" w:firstColumn="0" w:lastColumn="0" w:noHBand="0" w:noVBand="0"/>
            </w:tblPr>
            <w:tblGrid>
              <w:gridCol w:w="1756"/>
              <w:gridCol w:w="222"/>
              <w:gridCol w:w="222"/>
              <w:gridCol w:w="222"/>
            </w:tblGrid>
            <w:tr w:rsidR="00395724" w:rsidRPr="006A6734">
              <w:trPr>
                <w:trHeight w:val="101"/>
              </w:trPr>
              <w:tc>
                <w:tcPr>
                  <w:tcW w:w="0" w:type="auto"/>
                </w:tcPr>
                <w:p w:rsidR="00395724" w:rsidRPr="006A6734" w:rsidRDefault="00395724">
                  <w:pPr>
                    <w:pStyle w:val="Default"/>
                    <w:rPr>
                      <w:rFonts w:ascii="Times New Roman" w:hAnsi="Times New Roman" w:cs="Times New Roman"/>
                    </w:rPr>
                  </w:pPr>
                  <w:r w:rsidRPr="006A6734">
                    <w:rPr>
                      <w:rFonts w:ascii="Times New Roman" w:hAnsi="Times New Roman" w:cs="Times New Roman"/>
                      <w:b/>
                      <w:bCs/>
                    </w:rPr>
                    <w:t xml:space="preserve">Grant Number </w:t>
                  </w:r>
                </w:p>
              </w:tc>
              <w:tc>
                <w:tcPr>
                  <w:tcW w:w="0" w:type="auto"/>
                </w:tcPr>
                <w:p w:rsidR="00395724" w:rsidRPr="006A6734" w:rsidRDefault="00395724">
                  <w:pPr>
                    <w:pStyle w:val="Default"/>
                    <w:rPr>
                      <w:rFonts w:ascii="Times New Roman" w:hAnsi="Times New Roman" w:cs="Times New Roman"/>
                    </w:rPr>
                  </w:pPr>
                </w:p>
              </w:tc>
              <w:tc>
                <w:tcPr>
                  <w:tcW w:w="0" w:type="auto"/>
                </w:tcPr>
                <w:p w:rsidR="00395724" w:rsidRPr="006A6734" w:rsidRDefault="00395724">
                  <w:pPr>
                    <w:pStyle w:val="Default"/>
                    <w:rPr>
                      <w:rFonts w:ascii="Times New Roman" w:hAnsi="Times New Roman" w:cs="Times New Roman"/>
                    </w:rPr>
                  </w:pPr>
                </w:p>
              </w:tc>
              <w:tc>
                <w:tcPr>
                  <w:tcW w:w="0" w:type="auto"/>
                </w:tcPr>
                <w:p w:rsidR="00395724" w:rsidRPr="006A6734" w:rsidRDefault="00395724">
                  <w:pPr>
                    <w:pStyle w:val="Default"/>
                    <w:rPr>
                      <w:rFonts w:ascii="Times New Roman" w:hAnsi="Times New Roman" w:cs="Times New Roman"/>
                    </w:rPr>
                  </w:pPr>
                </w:p>
              </w:tc>
            </w:tr>
          </w:tbl>
          <w:p w:rsidR="00395724" w:rsidRPr="006A6734" w:rsidRDefault="00395724" w:rsidP="00395724">
            <w:pPr>
              <w:rPr>
                <w:rFonts w:ascii="Times New Roman" w:hAnsi="Times New Roman" w:cs="Times New Roman"/>
                <w:sz w:val="24"/>
                <w:szCs w:val="24"/>
              </w:rPr>
            </w:pPr>
          </w:p>
        </w:tc>
        <w:tc>
          <w:tcPr>
            <w:tcW w:w="3294" w:type="dxa"/>
          </w:tcPr>
          <w:p w:rsidR="00395724" w:rsidRPr="006A6734" w:rsidRDefault="00395724" w:rsidP="00395724">
            <w:pPr>
              <w:rPr>
                <w:rFonts w:ascii="Times New Roman" w:hAnsi="Times New Roman" w:cs="Times New Roman"/>
                <w:sz w:val="24"/>
                <w:szCs w:val="24"/>
              </w:rPr>
            </w:pPr>
            <w:r w:rsidRPr="006A6734">
              <w:rPr>
                <w:rFonts w:ascii="Times New Roman" w:hAnsi="Times New Roman" w:cs="Times New Roman"/>
                <w:b/>
                <w:bCs/>
                <w:sz w:val="24"/>
                <w:szCs w:val="24"/>
              </w:rPr>
              <w:t>Program</w:t>
            </w:r>
          </w:p>
        </w:tc>
        <w:tc>
          <w:tcPr>
            <w:tcW w:w="3294" w:type="dxa"/>
          </w:tcPr>
          <w:p w:rsidR="00395724" w:rsidRPr="006A6734" w:rsidRDefault="00395724" w:rsidP="00395724">
            <w:pPr>
              <w:rPr>
                <w:rFonts w:ascii="Times New Roman" w:hAnsi="Times New Roman" w:cs="Times New Roman"/>
                <w:sz w:val="24"/>
                <w:szCs w:val="24"/>
              </w:rPr>
            </w:pPr>
            <w:r w:rsidRPr="006A6734">
              <w:rPr>
                <w:rFonts w:ascii="Times New Roman" w:hAnsi="Times New Roman" w:cs="Times New Roman"/>
                <w:b/>
                <w:bCs/>
                <w:sz w:val="24"/>
                <w:szCs w:val="24"/>
              </w:rPr>
              <w:t>Project Period</w:t>
            </w:r>
          </w:p>
        </w:tc>
        <w:tc>
          <w:tcPr>
            <w:tcW w:w="3294" w:type="dxa"/>
          </w:tcPr>
          <w:p w:rsidR="00395724" w:rsidRPr="006A6734" w:rsidRDefault="00395724" w:rsidP="00395724">
            <w:pPr>
              <w:rPr>
                <w:rFonts w:ascii="Times New Roman" w:hAnsi="Times New Roman" w:cs="Times New Roman"/>
                <w:sz w:val="24"/>
                <w:szCs w:val="24"/>
              </w:rPr>
            </w:pPr>
            <w:r w:rsidRPr="006A6734">
              <w:rPr>
                <w:rFonts w:ascii="Times New Roman" w:hAnsi="Times New Roman" w:cs="Times New Roman"/>
                <w:b/>
                <w:bCs/>
                <w:sz w:val="24"/>
                <w:szCs w:val="24"/>
              </w:rPr>
              <w:t>Award Amount</w:t>
            </w:r>
          </w:p>
        </w:tc>
      </w:tr>
      <w:tr w:rsidR="00395724" w:rsidRPr="006A6734" w:rsidTr="00395724">
        <w:tc>
          <w:tcPr>
            <w:tcW w:w="3294" w:type="dxa"/>
          </w:tcPr>
          <w:p w:rsidR="00395724" w:rsidRPr="006A6734" w:rsidRDefault="006204EE" w:rsidP="00B957D8">
            <w:pPr>
              <w:rPr>
                <w:rFonts w:ascii="Times New Roman" w:hAnsi="Times New Roman" w:cs="Times New Roman"/>
                <w:sz w:val="24"/>
                <w:szCs w:val="24"/>
              </w:rPr>
            </w:pPr>
            <w:r w:rsidRPr="006204EE">
              <w:rPr>
                <w:rFonts w:ascii="Times New Roman" w:hAnsi="Times New Roman" w:cs="Times New Roman"/>
                <w:sz w:val="24"/>
                <w:szCs w:val="24"/>
              </w:rPr>
              <w:lastRenderedPageBreak/>
              <w:t xml:space="preserve">19-J2212SP18  </w:t>
            </w:r>
          </w:p>
        </w:tc>
        <w:tc>
          <w:tcPr>
            <w:tcW w:w="3294" w:type="dxa"/>
          </w:tcPr>
          <w:p w:rsidR="00395724" w:rsidRPr="006A6734" w:rsidRDefault="002A25C0" w:rsidP="002A25C0">
            <w:pPr>
              <w:rPr>
                <w:rFonts w:ascii="Times New Roman" w:hAnsi="Times New Roman" w:cs="Times New Roman"/>
                <w:sz w:val="24"/>
                <w:szCs w:val="24"/>
              </w:rPr>
            </w:pPr>
            <w:r>
              <w:rPr>
                <w:rFonts w:ascii="Times New Roman" w:hAnsi="Times New Roman" w:cs="Times New Roman"/>
                <w:sz w:val="24"/>
                <w:szCs w:val="24"/>
              </w:rPr>
              <w:t>SASP</w:t>
            </w:r>
          </w:p>
        </w:tc>
        <w:tc>
          <w:tcPr>
            <w:tcW w:w="3294" w:type="dxa"/>
          </w:tcPr>
          <w:p w:rsidR="00395724" w:rsidRPr="006A6734" w:rsidRDefault="00395724" w:rsidP="00395724">
            <w:pPr>
              <w:rPr>
                <w:rFonts w:ascii="Times New Roman" w:hAnsi="Times New Roman" w:cs="Times New Roman"/>
                <w:sz w:val="24"/>
                <w:szCs w:val="24"/>
              </w:rPr>
            </w:pPr>
          </w:p>
        </w:tc>
        <w:tc>
          <w:tcPr>
            <w:tcW w:w="3294" w:type="dxa"/>
          </w:tcPr>
          <w:p w:rsidR="00395724" w:rsidRPr="006A6734" w:rsidRDefault="00395724" w:rsidP="00395724">
            <w:pPr>
              <w:rPr>
                <w:rFonts w:ascii="Times New Roman" w:hAnsi="Times New Roman" w:cs="Times New Roman"/>
                <w:sz w:val="24"/>
                <w:szCs w:val="24"/>
              </w:rPr>
            </w:pPr>
          </w:p>
        </w:tc>
      </w:tr>
      <w:tr w:rsidR="00395724" w:rsidRPr="006A6734" w:rsidTr="00395724">
        <w:tc>
          <w:tcPr>
            <w:tcW w:w="3294" w:type="dxa"/>
          </w:tcPr>
          <w:p w:rsidR="00395724" w:rsidRPr="006A6734" w:rsidRDefault="002A25C0" w:rsidP="00395724">
            <w:pPr>
              <w:rPr>
                <w:rFonts w:ascii="Times New Roman" w:hAnsi="Times New Roman" w:cs="Times New Roman"/>
                <w:sz w:val="24"/>
                <w:szCs w:val="24"/>
              </w:rPr>
            </w:pPr>
            <w:r w:rsidRPr="002A25C0">
              <w:rPr>
                <w:rFonts w:ascii="Times New Roman" w:hAnsi="Times New Roman" w:cs="Times New Roman"/>
                <w:sz w:val="24"/>
                <w:szCs w:val="24"/>
              </w:rPr>
              <w:t>20-A3582VP18</w:t>
            </w:r>
          </w:p>
        </w:tc>
        <w:tc>
          <w:tcPr>
            <w:tcW w:w="3294" w:type="dxa"/>
          </w:tcPr>
          <w:p w:rsidR="00395724" w:rsidRPr="006A6734" w:rsidRDefault="002A25C0" w:rsidP="002A25C0">
            <w:pPr>
              <w:rPr>
                <w:rFonts w:ascii="Times New Roman" w:hAnsi="Times New Roman" w:cs="Times New Roman"/>
                <w:sz w:val="24"/>
                <w:szCs w:val="24"/>
              </w:rPr>
            </w:pPr>
            <w:r>
              <w:rPr>
                <w:rFonts w:ascii="Times New Roman" w:hAnsi="Times New Roman" w:cs="Times New Roman"/>
                <w:sz w:val="24"/>
                <w:szCs w:val="24"/>
              </w:rPr>
              <w:t>VSGP</w:t>
            </w:r>
          </w:p>
        </w:tc>
        <w:tc>
          <w:tcPr>
            <w:tcW w:w="3294" w:type="dxa"/>
          </w:tcPr>
          <w:p w:rsidR="00395724" w:rsidRPr="006A6734" w:rsidRDefault="00395724" w:rsidP="00395724">
            <w:pPr>
              <w:rPr>
                <w:rFonts w:ascii="Times New Roman" w:hAnsi="Times New Roman" w:cs="Times New Roman"/>
                <w:sz w:val="24"/>
                <w:szCs w:val="24"/>
              </w:rPr>
            </w:pPr>
          </w:p>
        </w:tc>
        <w:tc>
          <w:tcPr>
            <w:tcW w:w="3294" w:type="dxa"/>
          </w:tcPr>
          <w:p w:rsidR="00395724" w:rsidRPr="006A6734" w:rsidRDefault="00395724" w:rsidP="00395724">
            <w:pPr>
              <w:rPr>
                <w:rFonts w:ascii="Times New Roman" w:hAnsi="Times New Roman" w:cs="Times New Roman"/>
                <w:sz w:val="24"/>
                <w:szCs w:val="24"/>
              </w:rPr>
            </w:pPr>
          </w:p>
        </w:tc>
      </w:tr>
      <w:tr w:rsidR="00395724" w:rsidRPr="006A6734" w:rsidTr="00395724">
        <w:tc>
          <w:tcPr>
            <w:tcW w:w="3294" w:type="dxa"/>
          </w:tcPr>
          <w:p w:rsidR="00395724" w:rsidRPr="006A6734" w:rsidRDefault="002A25C0" w:rsidP="00395724">
            <w:pPr>
              <w:rPr>
                <w:rFonts w:ascii="Times New Roman" w:hAnsi="Times New Roman" w:cs="Times New Roman"/>
                <w:sz w:val="24"/>
                <w:szCs w:val="24"/>
              </w:rPr>
            </w:pPr>
            <w:r w:rsidRPr="002A25C0">
              <w:rPr>
                <w:rFonts w:ascii="Times New Roman" w:hAnsi="Times New Roman" w:cs="Times New Roman"/>
                <w:sz w:val="24"/>
                <w:szCs w:val="24"/>
              </w:rPr>
              <w:t xml:space="preserve">20-X9411VA19  </w:t>
            </w:r>
          </w:p>
        </w:tc>
        <w:tc>
          <w:tcPr>
            <w:tcW w:w="3294" w:type="dxa"/>
          </w:tcPr>
          <w:p w:rsidR="00395724" w:rsidRPr="006A6734" w:rsidRDefault="002A25C0" w:rsidP="00395724">
            <w:pPr>
              <w:rPr>
                <w:rFonts w:ascii="Times New Roman" w:hAnsi="Times New Roman" w:cs="Times New Roman"/>
                <w:sz w:val="24"/>
                <w:szCs w:val="24"/>
              </w:rPr>
            </w:pPr>
            <w:r>
              <w:rPr>
                <w:rFonts w:ascii="Times New Roman" w:hAnsi="Times New Roman" w:cs="Times New Roman"/>
                <w:sz w:val="24"/>
                <w:szCs w:val="24"/>
              </w:rPr>
              <w:t>V-STOP</w:t>
            </w:r>
          </w:p>
        </w:tc>
        <w:tc>
          <w:tcPr>
            <w:tcW w:w="3294" w:type="dxa"/>
          </w:tcPr>
          <w:p w:rsidR="00395724" w:rsidRPr="006A6734" w:rsidRDefault="00395724" w:rsidP="00395724">
            <w:pPr>
              <w:rPr>
                <w:rFonts w:ascii="Times New Roman" w:hAnsi="Times New Roman" w:cs="Times New Roman"/>
                <w:sz w:val="24"/>
                <w:szCs w:val="24"/>
              </w:rPr>
            </w:pPr>
          </w:p>
        </w:tc>
        <w:tc>
          <w:tcPr>
            <w:tcW w:w="3294" w:type="dxa"/>
          </w:tcPr>
          <w:p w:rsidR="00395724" w:rsidRPr="006A6734" w:rsidRDefault="00395724" w:rsidP="00395724">
            <w:pPr>
              <w:rPr>
                <w:rFonts w:ascii="Times New Roman" w:hAnsi="Times New Roman" w:cs="Times New Roman"/>
                <w:sz w:val="24"/>
                <w:szCs w:val="24"/>
              </w:rPr>
            </w:pPr>
          </w:p>
        </w:tc>
      </w:tr>
      <w:tr w:rsidR="009A7E14" w:rsidRPr="006A6734" w:rsidTr="00395724">
        <w:tc>
          <w:tcPr>
            <w:tcW w:w="3294" w:type="dxa"/>
          </w:tcPr>
          <w:p w:rsidR="009A7E14" w:rsidRPr="006A6734" w:rsidRDefault="009A7E14" w:rsidP="00395724">
            <w:pPr>
              <w:rPr>
                <w:rFonts w:ascii="Times New Roman" w:hAnsi="Times New Roman" w:cs="Times New Roman"/>
                <w:sz w:val="24"/>
                <w:szCs w:val="24"/>
              </w:rPr>
            </w:pPr>
          </w:p>
        </w:tc>
        <w:tc>
          <w:tcPr>
            <w:tcW w:w="3294" w:type="dxa"/>
          </w:tcPr>
          <w:p w:rsidR="009A7E14" w:rsidRPr="006A6734" w:rsidRDefault="009A7E14" w:rsidP="00395724">
            <w:pPr>
              <w:rPr>
                <w:rFonts w:ascii="Times New Roman" w:hAnsi="Times New Roman" w:cs="Times New Roman"/>
                <w:sz w:val="24"/>
                <w:szCs w:val="24"/>
              </w:rPr>
            </w:pPr>
          </w:p>
        </w:tc>
        <w:tc>
          <w:tcPr>
            <w:tcW w:w="3294" w:type="dxa"/>
          </w:tcPr>
          <w:p w:rsidR="009A7E14" w:rsidRPr="006A6734" w:rsidRDefault="009A7E14" w:rsidP="00395724">
            <w:pPr>
              <w:rPr>
                <w:rFonts w:ascii="Times New Roman" w:hAnsi="Times New Roman" w:cs="Times New Roman"/>
                <w:sz w:val="24"/>
                <w:szCs w:val="24"/>
              </w:rPr>
            </w:pPr>
          </w:p>
        </w:tc>
        <w:tc>
          <w:tcPr>
            <w:tcW w:w="3294" w:type="dxa"/>
          </w:tcPr>
          <w:p w:rsidR="009A7E14" w:rsidRPr="006A6734" w:rsidRDefault="009A7E14" w:rsidP="00395724">
            <w:pPr>
              <w:rPr>
                <w:rFonts w:ascii="Times New Roman" w:hAnsi="Times New Roman" w:cs="Times New Roman"/>
                <w:sz w:val="24"/>
                <w:szCs w:val="24"/>
              </w:rPr>
            </w:pPr>
          </w:p>
        </w:tc>
      </w:tr>
      <w:tr w:rsidR="009A7E14" w:rsidRPr="006A6734" w:rsidTr="00395724">
        <w:tc>
          <w:tcPr>
            <w:tcW w:w="3294" w:type="dxa"/>
          </w:tcPr>
          <w:p w:rsidR="009A7E14" w:rsidRPr="006A6734" w:rsidRDefault="009A7E14" w:rsidP="00395724">
            <w:pPr>
              <w:rPr>
                <w:rFonts w:ascii="Times New Roman" w:hAnsi="Times New Roman" w:cs="Times New Roman"/>
                <w:sz w:val="24"/>
                <w:szCs w:val="24"/>
              </w:rPr>
            </w:pPr>
          </w:p>
        </w:tc>
        <w:tc>
          <w:tcPr>
            <w:tcW w:w="3294" w:type="dxa"/>
          </w:tcPr>
          <w:p w:rsidR="009A7E14" w:rsidRPr="006A6734" w:rsidRDefault="009A7E14" w:rsidP="00395724">
            <w:pPr>
              <w:rPr>
                <w:rFonts w:ascii="Times New Roman" w:hAnsi="Times New Roman" w:cs="Times New Roman"/>
                <w:sz w:val="24"/>
                <w:szCs w:val="24"/>
              </w:rPr>
            </w:pPr>
          </w:p>
        </w:tc>
        <w:tc>
          <w:tcPr>
            <w:tcW w:w="3294" w:type="dxa"/>
          </w:tcPr>
          <w:p w:rsidR="009A7E14" w:rsidRPr="006A6734" w:rsidRDefault="009A7E14" w:rsidP="00395724">
            <w:pPr>
              <w:rPr>
                <w:rFonts w:ascii="Times New Roman" w:hAnsi="Times New Roman" w:cs="Times New Roman"/>
                <w:sz w:val="24"/>
                <w:szCs w:val="24"/>
              </w:rPr>
            </w:pPr>
          </w:p>
        </w:tc>
        <w:tc>
          <w:tcPr>
            <w:tcW w:w="3294" w:type="dxa"/>
          </w:tcPr>
          <w:p w:rsidR="009A7E14" w:rsidRPr="006A6734" w:rsidRDefault="009A7E14" w:rsidP="00395724">
            <w:pPr>
              <w:rPr>
                <w:rFonts w:ascii="Times New Roman" w:hAnsi="Times New Roman" w:cs="Times New Roman"/>
                <w:sz w:val="24"/>
                <w:szCs w:val="24"/>
              </w:rPr>
            </w:pPr>
          </w:p>
        </w:tc>
      </w:tr>
    </w:tbl>
    <w:p w:rsidR="00395724" w:rsidRPr="006A6734" w:rsidRDefault="00395724" w:rsidP="00395724">
      <w:pPr>
        <w:rPr>
          <w:rFonts w:ascii="Times New Roman" w:hAnsi="Times New Roman" w:cs="Times New Roman"/>
          <w:sz w:val="24"/>
          <w:szCs w:val="24"/>
        </w:rPr>
      </w:pPr>
    </w:p>
    <w:p w:rsidR="00041D3D" w:rsidRPr="006A6734" w:rsidRDefault="00041D3D" w:rsidP="009A7E14">
      <w:pPr>
        <w:pStyle w:val="Default"/>
        <w:rPr>
          <w:rFonts w:ascii="Times New Roman" w:hAnsi="Times New Roman" w:cs="Times New Roman"/>
          <w:b/>
          <w:bCs/>
        </w:rPr>
      </w:pPr>
    </w:p>
    <w:p w:rsidR="00AD318C" w:rsidRPr="006A6734" w:rsidRDefault="00AD318C" w:rsidP="009A7E14">
      <w:pPr>
        <w:pStyle w:val="Default"/>
        <w:rPr>
          <w:rFonts w:ascii="Times New Roman" w:hAnsi="Times New Roman" w:cs="Times New Roman"/>
          <w:b/>
          <w:bCs/>
        </w:rPr>
      </w:pPr>
    </w:p>
    <w:p w:rsidR="009A7E14" w:rsidRPr="006A6734" w:rsidRDefault="004D331C" w:rsidP="009A7E14">
      <w:pPr>
        <w:pStyle w:val="Default"/>
        <w:rPr>
          <w:rFonts w:ascii="Times New Roman" w:hAnsi="Times New Roman" w:cs="Times New Roman"/>
        </w:rPr>
      </w:pPr>
      <w:r w:rsidRPr="006A6734">
        <w:rPr>
          <w:rFonts w:ascii="Times New Roman" w:hAnsi="Times New Roman" w:cs="Times New Roman"/>
          <w:b/>
          <w:bCs/>
        </w:rPr>
        <w:t>S</w:t>
      </w:r>
      <w:r w:rsidR="009A7E14" w:rsidRPr="006A6734">
        <w:rPr>
          <w:rFonts w:ascii="Times New Roman" w:hAnsi="Times New Roman" w:cs="Times New Roman"/>
          <w:b/>
          <w:bCs/>
        </w:rPr>
        <w:t xml:space="preserve">ection </w:t>
      </w:r>
      <w:r w:rsidR="003245E1" w:rsidRPr="006A6734">
        <w:rPr>
          <w:rFonts w:ascii="Times New Roman" w:hAnsi="Times New Roman" w:cs="Times New Roman"/>
          <w:b/>
          <w:bCs/>
        </w:rPr>
        <w:t>I</w:t>
      </w:r>
      <w:r w:rsidR="009A7E14" w:rsidRPr="006A6734">
        <w:rPr>
          <w:rFonts w:ascii="Times New Roman" w:hAnsi="Times New Roman" w:cs="Times New Roman"/>
          <w:b/>
          <w:bCs/>
        </w:rPr>
        <w:t xml:space="preserve">I. Interview </w:t>
      </w:r>
    </w:p>
    <w:p w:rsidR="009A7E14" w:rsidRPr="006A6734" w:rsidRDefault="009A7E14" w:rsidP="009A7E14">
      <w:pPr>
        <w:rPr>
          <w:rFonts w:ascii="Times New Roman" w:hAnsi="Times New Roman" w:cs="Times New Roman"/>
          <w:sz w:val="24"/>
          <w:szCs w:val="24"/>
        </w:rPr>
      </w:pPr>
      <w:r w:rsidRPr="006A6734">
        <w:rPr>
          <w:rFonts w:ascii="Times New Roman" w:hAnsi="Times New Roman" w:cs="Times New Roman"/>
          <w:sz w:val="24"/>
          <w:szCs w:val="24"/>
        </w:rPr>
        <w:t xml:space="preserve">Record the names and titles of those attending the </w:t>
      </w:r>
      <w:r w:rsidR="004D331C" w:rsidRPr="006A6734">
        <w:rPr>
          <w:rFonts w:ascii="Times New Roman" w:hAnsi="Times New Roman" w:cs="Times New Roman"/>
          <w:sz w:val="24"/>
          <w:szCs w:val="24"/>
        </w:rPr>
        <w:t xml:space="preserve">site visit </w:t>
      </w:r>
      <w:r w:rsidRPr="006A6734">
        <w:rPr>
          <w:rFonts w:ascii="Times New Roman" w:hAnsi="Times New Roman" w:cs="Times New Roman"/>
          <w:sz w:val="24"/>
          <w:szCs w:val="24"/>
        </w:rPr>
        <w:t xml:space="preserve">as </w:t>
      </w:r>
      <w:r w:rsidR="00B03233">
        <w:rPr>
          <w:rFonts w:ascii="Times New Roman" w:hAnsi="Times New Roman" w:cs="Times New Roman"/>
          <w:sz w:val="24"/>
          <w:szCs w:val="24"/>
        </w:rPr>
        <w:t xml:space="preserve">well as the date </w:t>
      </w:r>
      <w:r w:rsidRPr="006A6734">
        <w:rPr>
          <w:rFonts w:ascii="Times New Roman" w:hAnsi="Times New Roman" w:cs="Times New Roman"/>
          <w:sz w:val="24"/>
          <w:szCs w:val="24"/>
        </w:rPr>
        <w:t>of the meeting in the table below.</w:t>
      </w:r>
    </w:p>
    <w:tbl>
      <w:tblPr>
        <w:tblStyle w:val="TableGrid"/>
        <w:tblW w:w="0" w:type="auto"/>
        <w:tblLook w:val="04A0" w:firstRow="1" w:lastRow="0" w:firstColumn="1" w:lastColumn="0" w:noHBand="0" w:noVBand="1"/>
      </w:tblPr>
      <w:tblGrid>
        <w:gridCol w:w="5148"/>
        <w:gridCol w:w="5400"/>
        <w:gridCol w:w="2610"/>
      </w:tblGrid>
      <w:tr w:rsidR="009A7E14" w:rsidRPr="006A6734" w:rsidTr="009A7E14">
        <w:tc>
          <w:tcPr>
            <w:tcW w:w="5148" w:type="dxa"/>
          </w:tcPr>
          <w:tbl>
            <w:tblPr>
              <w:tblW w:w="0" w:type="auto"/>
              <w:tblBorders>
                <w:top w:val="nil"/>
                <w:left w:val="nil"/>
                <w:bottom w:val="nil"/>
                <w:right w:val="nil"/>
              </w:tblBorders>
              <w:tblLook w:val="0000" w:firstRow="0" w:lastRow="0" w:firstColumn="0" w:lastColumn="0" w:noHBand="0" w:noVBand="0"/>
            </w:tblPr>
            <w:tblGrid>
              <w:gridCol w:w="1716"/>
              <w:gridCol w:w="222"/>
              <w:gridCol w:w="222"/>
            </w:tblGrid>
            <w:tr w:rsidR="009A7E14" w:rsidRPr="006A6734">
              <w:trPr>
                <w:trHeight w:val="101"/>
              </w:trPr>
              <w:tc>
                <w:tcPr>
                  <w:tcW w:w="0" w:type="auto"/>
                </w:tcPr>
                <w:p w:rsidR="009A7E14" w:rsidRPr="006A6734" w:rsidRDefault="009A7E14">
                  <w:pPr>
                    <w:pStyle w:val="Default"/>
                    <w:rPr>
                      <w:rFonts w:ascii="Times New Roman" w:hAnsi="Times New Roman" w:cs="Times New Roman"/>
                    </w:rPr>
                  </w:pPr>
                  <w:r w:rsidRPr="00A05353">
                    <w:rPr>
                      <w:rFonts w:ascii="Times New Roman" w:hAnsi="Times New Roman" w:cs="Times New Roman"/>
                      <w:b/>
                      <w:bCs/>
                    </w:rPr>
                    <w:t>Grantee Name</w:t>
                  </w:r>
                  <w:r w:rsidRPr="006A6734">
                    <w:rPr>
                      <w:rFonts w:ascii="Times New Roman" w:hAnsi="Times New Roman" w:cs="Times New Roman"/>
                      <w:b/>
                      <w:bCs/>
                    </w:rPr>
                    <w:t xml:space="preserve"> </w:t>
                  </w:r>
                </w:p>
              </w:tc>
              <w:tc>
                <w:tcPr>
                  <w:tcW w:w="0" w:type="auto"/>
                </w:tcPr>
                <w:p w:rsidR="009A7E14" w:rsidRPr="006A6734" w:rsidRDefault="009A7E14">
                  <w:pPr>
                    <w:pStyle w:val="Default"/>
                    <w:rPr>
                      <w:rFonts w:ascii="Times New Roman" w:hAnsi="Times New Roman" w:cs="Times New Roman"/>
                    </w:rPr>
                  </w:pPr>
                </w:p>
              </w:tc>
              <w:tc>
                <w:tcPr>
                  <w:tcW w:w="0" w:type="auto"/>
                </w:tcPr>
                <w:p w:rsidR="009A7E14" w:rsidRPr="006A6734" w:rsidRDefault="009A7E14">
                  <w:pPr>
                    <w:pStyle w:val="Default"/>
                    <w:rPr>
                      <w:rFonts w:ascii="Times New Roman" w:hAnsi="Times New Roman" w:cs="Times New Roman"/>
                    </w:rPr>
                  </w:pPr>
                </w:p>
              </w:tc>
            </w:tr>
          </w:tbl>
          <w:p w:rsidR="009A7E14" w:rsidRPr="006A6734" w:rsidRDefault="009A7E14" w:rsidP="009A7E14">
            <w:pPr>
              <w:rPr>
                <w:rFonts w:ascii="Times New Roman" w:hAnsi="Times New Roman" w:cs="Times New Roman"/>
                <w:sz w:val="24"/>
                <w:szCs w:val="24"/>
              </w:rPr>
            </w:pPr>
          </w:p>
        </w:tc>
        <w:tc>
          <w:tcPr>
            <w:tcW w:w="5400" w:type="dxa"/>
          </w:tcPr>
          <w:p w:rsidR="009A7E14" w:rsidRPr="006A6734" w:rsidRDefault="009A7E14" w:rsidP="009A7E14">
            <w:pPr>
              <w:rPr>
                <w:rFonts w:ascii="Times New Roman" w:hAnsi="Times New Roman" w:cs="Times New Roman"/>
                <w:sz w:val="24"/>
                <w:szCs w:val="24"/>
              </w:rPr>
            </w:pPr>
            <w:r w:rsidRPr="006A6734">
              <w:rPr>
                <w:rFonts w:ascii="Times New Roman" w:hAnsi="Times New Roman" w:cs="Times New Roman"/>
                <w:b/>
                <w:bCs/>
                <w:sz w:val="24"/>
                <w:szCs w:val="24"/>
              </w:rPr>
              <w:t>Title</w:t>
            </w:r>
          </w:p>
        </w:tc>
        <w:tc>
          <w:tcPr>
            <w:tcW w:w="2610" w:type="dxa"/>
          </w:tcPr>
          <w:p w:rsidR="009A7E14" w:rsidRPr="006A6734" w:rsidRDefault="000D3506" w:rsidP="009A7E14">
            <w:pPr>
              <w:rPr>
                <w:rFonts w:ascii="Times New Roman" w:hAnsi="Times New Roman" w:cs="Times New Roman"/>
                <w:sz w:val="24"/>
                <w:szCs w:val="24"/>
              </w:rPr>
            </w:pPr>
            <w:r>
              <w:rPr>
                <w:rFonts w:ascii="Times New Roman" w:hAnsi="Times New Roman" w:cs="Times New Roman"/>
                <w:b/>
                <w:bCs/>
                <w:sz w:val="24"/>
                <w:szCs w:val="24"/>
              </w:rPr>
              <w:t>Date</w:t>
            </w:r>
          </w:p>
        </w:tc>
      </w:tr>
      <w:tr w:rsidR="009A7E14" w:rsidRPr="006A6734" w:rsidTr="009A7E14">
        <w:tc>
          <w:tcPr>
            <w:tcW w:w="5148" w:type="dxa"/>
          </w:tcPr>
          <w:p w:rsidR="009A7E14" w:rsidRPr="00B128B5" w:rsidRDefault="002A25C0" w:rsidP="009A7E14">
            <w:pPr>
              <w:rPr>
                <w:rFonts w:ascii="Times New Roman" w:hAnsi="Times New Roman" w:cs="Times New Roman"/>
                <w:sz w:val="24"/>
                <w:szCs w:val="24"/>
              </w:rPr>
            </w:pPr>
            <w:r w:rsidRPr="00B128B5">
              <w:rPr>
                <w:rFonts w:ascii="Times New Roman" w:hAnsi="Times New Roman" w:cs="Times New Roman"/>
                <w:sz w:val="24"/>
                <w:szCs w:val="24"/>
              </w:rPr>
              <w:t xml:space="preserve">Stacie Francis </w:t>
            </w:r>
          </w:p>
        </w:tc>
        <w:tc>
          <w:tcPr>
            <w:tcW w:w="5400" w:type="dxa"/>
          </w:tcPr>
          <w:p w:rsidR="009A7E14" w:rsidRPr="00B128B5" w:rsidRDefault="002A25C0" w:rsidP="009A7E14">
            <w:pPr>
              <w:rPr>
                <w:rFonts w:ascii="Times New Roman" w:hAnsi="Times New Roman" w:cs="Times New Roman"/>
                <w:sz w:val="24"/>
                <w:szCs w:val="24"/>
              </w:rPr>
            </w:pPr>
            <w:r w:rsidRPr="00B128B5">
              <w:rPr>
                <w:rFonts w:ascii="Times New Roman" w:hAnsi="Times New Roman" w:cs="Times New Roman"/>
                <w:sz w:val="24"/>
                <w:szCs w:val="24"/>
              </w:rPr>
              <w:t xml:space="preserve">Project Director </w:t>
            </w:r>
          </w:p>
        </w:tc>
        <w:tc>
          <w:tcPr>
            <w:tcW w:w="2610" w:type="dxa"/>
          </w:tcPr>
          <w:p w:rsidR="009A7E14" w:rsidRPr="00B128B5" w:rsidRDefault="002A25C0" w:rsidP="009A7E14">
            <w:pPr>
              <w:rPr>
                <w:rFonts w:ascii="Times New Roman" w:hAnsi="Times New Roman" w:cs="Times New Roman"/>
                <w:sz w:val="24"/>
                <w:szCs w:val="24"/>
              </w:rPr>
            </w:pPr>
            <w:r w:rsidRPr="00B128B5">
              <w:rPr>
                <w:rFonts w:ascii="Times New Roman" w:hAnsi="Times New Roman" w:cs="Times New Roman"/>
                <w:sz w:val="24"/>
                <w:szCs w:val="24"/>
              </w:rPr>
              <w:t>06/29/2020</w:t>
            </w:r>
          </w:p>
        </w:tc>
      </w:tr>
      <w:tr w:rsidR="009A7E14" w:rsidRPr="006A6734" w:rsidTr="009A7E14">
        <w:tc>
          <w:tcPr>
            <w:tcW w:w="5148" w:type="dxa"/>
          </w:tcPr>
          <w:p w:rsidR="009A7E14" w:rsidRPr="00B128B5" w:rsidRDefault="002A25C0" w:rsidP="009A7E14">
            <w:pPr>
              <w:rPr>
                <w:rFonts w:ascii="Times New Roman" w:hAnsi="Times New Roman" w:cs="Times New Roman"/>
                <w:sz w:val="24"/>
                <w:szCs w:val="24"/>
              </w:rPr>
            </w:pPr>
            <w:proofErr w:type="spellStart"/>
            <w:r w:rsidRPr="00B128B5">
              <w:rPr>
                <w:rFonts w:ascii="Times New Roman" w:hAnsi="Times New Roman" w:cs="Times New Roman"/>
                <w:sz w:val="24"/>
                <w:szCs w:val="24"/>
              </w:rPr>
              <w:t>Sheree</w:t>
            </w:r>
            <w:proofErr w:type="spellEnd"/>
            <w:r w:rsidRPr="00B128B5">
              <w:rPr>
                <w:rFonts w:ascii="Times New Roman" w:hAnsi="Times New Roman" w:cs="Times New Roman"/>
                <w:sz w:val="24"/>
                <w:szCs w:val="24"/>
              </w:rPr>
              <w:t xml:space="preserve"> Hedrick</w:t>
            </w:r>
          </w:p>
        </w:tc>
        <w:tc>
          <w:tcPr>
            <w:tcW w:w="5400" w:type="dxa"/>
          </w:tcPr>
          <w:p w:rsidR="009A7E14" w:rsidRPr="00B128B5" w:rsidRDefault="002A25C0" w:rsidP="009A7E14">
            <w:pPr>
              <w:rPr>
                <w:rFonts w:ascii="Times New Roman" w:hAnsi="Times New Roman" w:cs="Times New Roman"/>
                <w:sz w:val="24"/>
                <w:szCs w:val="24"/>
              </w:rPr>
            </w:pPr>
            <w:r w:rsidRPr="00B128B5">
              <w:rPr>
                <w:rFonts w:ascii="Times New Roman" w:hAnsi="Times New Roman" w:cs="Times New Roman"/>
                <w:sz w:val="24"/>
                <w:szCs w:val="24"/>
              </w:rPr>
              <w:t xml:space="preserve">Executive Director </w:t>
            </w:r>
          </w:p>
        </w:tc>
        <w:tc>
          <w:tcPr>
            <w:tcW w:w="2610" w:type="dxa"/>
          </w:tcPr>
          <w:p w:rsidR="009A7E14" w:rsidRPr="00B128B5" w:rsidRDefault="00B128B5" w:rsidP="009A7E14">
            <w:pPr>
              <w:rPr>
                <w:rFonts w:ascii="Times New Roman" w:hAnsi="Times New Roman" w:cs="Times New Roman"/>
                <w:sz w:val="24"/>
                <w:szCs w:val="24"/>
              </w:rPr>
            </w:pPr>
            <w:r w:rsidRPr="00B128B5">
              <w:rPr>
                <w:rFonts w:ascii="Times New Roman" w:hAnsi="Times New Roman" w:cs="Times New Roman"/>
                <w:sz w:val="24"/>
                <w:szCs w:val="24"/>
              </w:rPr>
              <w:t>06/29/2020</w:t>
            </w:r>
          </w:p>
        </w:tc>
      </w:tr>
      <w:tr w:rsidR="009A7E14" w:rsidRPr="006A6734" w:rsidTr="009A7E14">
        <w:tc>
          <w:tcPr>
            <w:tcW w:w="5148" w:type="dxa"/>
          </w:tcPr>
          <w:p w:rsidR="009A7E14" w:rsidRPr="00B128B5" w:rsidRDefault="00B128B5" w:rsidP="009A7E14">
            <w:pPr>
              <w:rPr>
                <w:rFonts w:ascii="Times New Roman" w:hAnsi="Times New Roman" w:cs="Times New Roman"/>
                <w:sz w:val="24"/>
                <w:szCs w:val="24"/>
              </w:rPr>
            </w:pPr>
            <w:proofErr w:type="spellStart"/>
            <w:r w:rsidRPr="00B128B5">
              <w:rPr>
                <w:rFonts w:ascii="Times New Roman" w:hAnsi="Times New Roman" w:cs="Times New Roman"/>
                <w:sz w:val="24"/>
                <w:szCs w:val="24"/>
              </w:rPr>
              <w:t>Tamra</w:t>
            </w:r>
            <w:proofErr w:type="spellEnd"/>
            <w:r w:rsidRPr="00B128B5">
              <w:rPr>
                <w:rFonts w:ascii="Times New Roman" w:hAnsi="Times New Roman" w:cs="Times New Roman"/>
                <w:sz w:val="24"/>
                <w:szCs w:val="24"/>
              </w:rPr>
              <w:t xml:space="preserve"> </w:t>
            </w:r>
          </w:p>
        </w:tc>
        <w:tc>
          <w:tcPr>
            <w:tcW w:w="5400" w:type="dxa"/>
          </w:tcPr>
          <w:p w:rsidR="009A7E14" w:rsidRPr="00B128B5" w:rsidRDefault="00B128B5" w:rsidP="009A7E14">
            <w:pPr>
              <w:rPr>
                <w:rFonts w:ascii="Times New Roman" w:hAnsi="Times New Roman" w:cs="Times New Roman"/>
                <w:sz w:val="24"/>
                <w:szCs w:val="24"/>
              </w:rPr>
            </w:pPr>
            <w:r w:rsidRPr="00B128B5">
              <w:rPr>
                <w:rFonts w:ascii="Times New Roman" w:hAnsi="Times New Roman" w:cs="Times New Roman"/>
                <w:sz w:val="24"/>
                <w:szCs w:val="24"/>
              </w:rPr>
              <w:t xml:space="preserve">Finance Personnel </w:t>
            </w:r>
          </w:p>
        </w:tc>
        <w:tc>
          <w:tcPr>
            <w:tcW w:w="2610" w:type="dxa"/>
          </w:tcPr>
          <w:p w:rsidR="009A7E14" w:rsidRPr="00B128B5" w:rsidRDefault="00B128B5" w:rsidP="009A7E14">
            <w:pPr>
              <w:rPr>
                <w:rFonts w:ascii="Times New Roman" w:hAnsi="Times New Roman" w:cs="Times New Roman"/>
                <w:sz w:val="24"/>
                <w:szCs w:val="24"/>
              </w:rPr>
            </w:pPr>
            <w:r w:rsidRPr="00B128B5">
              <w:rPr>
                <w:rFonts w:ascii="Times New Roman" w:hAnsi="Times New Roman" w:cs="Times New Roman"/>
                <w:sz w:val="24"/>
                <w:szCs w:val="24"/>
              </w:rPr>
              <w:t>06/29/2020</w:t>
            </w:r>
          </w:p>
        </w:tc>
      </w:tr>
      <w:tr w:rsidR="00B43F61" w:rsidRPr="006A6734" w:rsidTr="009A7E14">
        <w:tc>
          <w:tcPr>
            <w:tcW w:w="5148" w:type="dxa"/>
          </w:tcPr>
          <w:p w:rsidR="00B43F61" w:rsidRPr="00B128B5" w:rsidRDefault="00B128B5" w:rsidP="0011284E">
            <w:pPr>
              <w:rPr>
                <w:rFonts w:ascii="Times New Roman" w:hAnsi="Times New Roman" w:cs="Times New Roman"/>
                <w:bCs/>
                <w:iCs/>
                <w:sz w:val="24"/>
                <w:szCs w:val="24"/>
              </w:rPr>
            </w:pPr>
            <w:r w:rsidRPr="00B128B5">
              <w:rPr>
                <w:rFonts w:ascii="Times New Roman" w:hAnsi="Times New Roman" w:cs="Times New Roman"/>
                <w:bCs/>
                <w:iCs/>
                <w:sz w:val="24"/>
                <w:szCs w:val="24"/>
              </w:rPr>
              <w:t>Jessica Bell</w:t>
            </w:r>
          </w:p>
        </w:tc>
        <w:tc>
          <w:tcPr>
            <w:tcW w:w="5400" w:type="dxa"/>
          </w:tcPr>
          <w:p w:rsidR="00B43F61" w:rsidRPr="00B128B5" w:rsidRDefault="00B128B5" w:rsidP="009A7E14">
            <w:pPr>
              <w:rPr>
                <w:rFonts w:ascii="Times New Roman" w:hAnsi="Times New Roman" w:cs="Times New Roman"/>
                <w:bCs/>
                <w:iCs/>
                <w:sz w:val="24"/>
                <w:szCs w:val="24"/>
              </w:rPr>
            </w:pPr>
            <w:r w:rsidRPr="00B128B5">
              <w:rPr>
                <w:rFonts w:ascii="Times New Roman" w:hAnsi="Times New Roman" w:cs="Times New Roman"/>
                <w:bCs/>
                <w:iCs/>
                <w:sz w:val="24"/>
                <w:szCs w:val="24"/>
              </w:rPr>
              <w:t xml:space="preserve">Counselor </w:t>
            </w:r>
          </w:p>
        </w:tc>
        <w:tc>
          <w:tcPr>
            <w:tcW w:w="2610" w:type="dxa"/>
          </w:tcPr>
          <w:p w:rsidR="00B43F61" w:rsidRPr="00B128B5" w:rsidRDefault="00B128B5" w:rsidP="009A7E14">
            <w:pPr>
              <w:rPr>
                <w:rFonts w:ascii="Times New Roman" w:hAnsi="Times New Roman" w:cs="Times New Roman"/>
                <w:sz w:val="24"/>
                <w:szCs w:val="24"/>
              </w:rPr>
            </w:pPr>
            <w:r w:rsidRPr="00B128B5">
              <w:rPr>
                <w:rFonts w:ascii="Times New Roman" w:hAnsi="Times New Roman" w:cs="Times New Roman"/>
                <w:sz w:val="24"/>
                <w:szCs w:val="24"/>
              </w:rPr>
              <w:t>06/29/2020</w:t>
            </w:r>
          </w:p>
        </w:tc>
      </w:tr>
      <w:tr w:rsidR="00B128B5" w:rsidRPr="006A6734" w:rsidTr="009A7E14">
        <w:tc>
          <w:tcPr>
            <w:tcW w:w="5148" w:type="dxa"/>
          </w:tcPr>
          <w:p w:rsidR="00B128B5" w:rsidRPr="00B128B5" w:rsidRDefault="00B128B5" w:rsidP="0011284E">
            <w:pPr>
              <w:rPr>
                <w:rFonts w:ascii="Times New Roman" w:hAnsi="Times New Roman" w:cs="Times New Roman"/>
                <w:bCs/>
                <w:iCs/>
                <w:sz w:val="24"/>
                <w:szCs w:val="24"/>
              </w:rPr>
            </w:pPr>
            <w:r w:rsidRPr="00B128B5">
              <w:rPr>
                <w:rFonts w:ascii="Times New Roman" w:hAnsi="Times New Roman" w:cs="Times New Roman"/>
                <w:bCs/>
                <w:iCs/>
                <w:sz w:val="24"/>
                <w:szCs w:val="24"/>
              </w:rPr>
              <w:t xml:space="preserve">Jane Yancey </w:t>
            </w:r>
          </w:p>
        </w:tc>
        <w:tc>
          <w:tcPr>
            <w:tcW w:w="5400" w:type="dxa"/>
          </w:tcPr>
          <w:p w:rsidR="00B128B5" w:rsidRPr="00B128B5" w:rsidRDefault="00B128B5" w:rsidP="009A7E14">
            <w:pPr>
              <w:rPr>
                <w:rFonts w:ascii="Times New Roman" w:hAnsi="Times New Roman" w:cs="Times New Roman"/>
                <w:bCs/>
                <w:iCs/>
                <w:sz w:val="24"/>
                <w:szCs w:val="24"/>
              </w:rPr>
            </w:pPr>
            <w:r w:rsidRPr="00B128B5">
              <w:rPr>
                <w:rFonts w:ascii="Times New Roman" w:hAnsi="Times New Roman" w:cs="Times New Roman"/>
                <w:bCs/>
                <w:iCs/>
                <w:sz w:val="24"/>
                <w:szCs w:val="24"/>
              </w:rPr>
              <w:t xml:space="preserve">Court Advocate </w:t>
            </w:r>
          </w:p>
        </w:tc>
        <w:tc>
          <w:tcPr>
            <w:tcW w:w="2610" w:type="dxa"/>
          </w:tcPr>
          <w:p w:rsidR="00B128B5" w:rsidRPr="00B128B5" w:rsidRDefault="00B128B5" w:rsidP="009A7E14">
            <w:pPr>
              <w:rPr>
                <w:rFonts w:ascii="Times New Roman" w:hAnsi="Times New Roman" w:cs="Times New Roman"/>
                <w:sz w:val="24"/>
                <w:szCs w:val="24"/>
              </w:rPr>
            </w:pPr>
            <w:r w:rsidRPr="00B128B5">
              <w:rPr>
                <w:rFonts w:ascii="Times New Roman" w:hAnsi="Times New Roman" w:cs="Times New Roman"/>
                <w:sz w:val="24"/>
                <w:szCs w:val="24"/>
              </w:rPr>
              <w:t>06/29/2020</w:t>
            </w:r>
          </w:p>
        </w:tc>
      </w:tr>
      <w:tr w:rsidR="00B128B5" w:rsidRPr="006A6734" w:rsidTr="009A7E14">
        <w:tc>
          <w:tcPr>
            <w:tcW w:w="5148" w:type="dxa"/>
          </w:tcPr>
          <w:p w:rsidR="00B128B5" w:rsidRPr="00B128B5" w:rsidRDefault="00B128B5" w:rsidP="0011284E">
            <w:pPr>
              <w:rPr>
                <w:rFonts w:ascii="Times New Roman" w:hAnsi="Times New Roman" w:cs="Times New Roman"/>
                <w:bCs/>
                <w:iCs/>
                <w:sz w:val="24"/>
                <w:szCs w:val="24"/>
              </w:rPr>
            </w:pPr>
            <w:r w:rsidRPr="00B128B5">
              <w:rPr>
                <w:rFonts w:ascii="Times New Roman" w:hAnsi="Times New Roman" w:cs="Times New Roman"/>
                <w:bCs/>
                <w:iCs/>
                <w:sz w:val="24"/>
                <w:szCs w:val="24"/>
              </w:rPr>
              <w:t xml:space="preserve">Emily Agee </w:t>
            </w:r>
          </w:p>
        </w:tc>
        <w:tc>
          <w:tcPr>
            <w:tcW w:w="5400" w:type="dxa"/>
          </w:tcPr>
          <w:p w:rsidR="00B128B5" w:rsidRPr="00B128B5" w:rsidRDefault="00B128B5" w:rsidP="009A7E14">
            <w:pPr>
              <w:rPr>
                <w:rFonts w:ascii="Times New Roman" w:hAnsi="Times New Roman" w:cs="Times New Roman"/>
                <w:bCs/>
                <w:iCs/>
                <w:sz w:val="24"/>
                <w:szCs w:val="24"/>
              </w:rPr>
            </w:pPr>
            <w:r w:rsidRPr="00B128B5">
              <w:rPr>
                <w:rFonts w:ascii="Times New Roman" w:hAnsi="Times New Roman" w:cs="Times New Roman"/>
                <w:bCs/>
                <w:iCs/>
                <w:sz w:val="24"/>
                <w:szCs w:val="24"/>
              </w:rPr>
              <w:t xml:space="preserve">Children’s Services </w:t>
            </w:r>
          </w:p>
        </w:tc>
        <w:tc>
          <w:tcPr>
            <w:tcW w:w="2610" w:type="dxa"/>
          </w:tcPr>
          <w:p w:rsidR="00B128B5" w:rsidRPr="00B128B5" w:rsidRDefault="00B128B5" w:rsidP="009A7E14">
            <w:pPr>
              <w:rPr>
                <w:rFonts w:ascii="Times New Roman" w:hAnsi="Times New Roman" w:cs="Times New Roman"/>
                <w:sz w:val="24"/>
                <w:szCs w:val="24"/>
              </w:rPr>
            </w:pPr>
            <w:r w:rsidRPr="00B128B5">
              <w:rPr>
                <w:rFonts w:ascii="Times New Roman" w:hAnsi="Times New Roman" w:cs="Times New Roman"/>
                <w:sz w:val="24"/>
                <w:szCs w:val="24"/>
              </w:rPr>
              <w:t>06/29/2020</w:t>
            </w:r>
          </w:p>
        </w:tc>
      </w:tr>
      <w:tr w:rsidR="00B43F61" w:rsidRPr="006A6734" w:rsidTr="009A7E14">
        <w:tc>
          <w:tcPr>
            <w:tcW w:w="5148" w:type="dxa"/>
          </w:tcPr>
          <w:p w:rsidR="00B43F61" w:rsidRPr="00B128B5" w:rsidRDefault="00B128B5" w:rsidP="009A7E14">
            <w:pPr>
              <w:rPr>
                <w:rFonts w:ascii="Times New Roman" w:hAnsi="Times New Roman" w:cs="Times New Roman"/>
                <w:bCs/>
                <w:iCs/>
                <w:sz w:val="24"/>
                <w:szCs w:val="24"/>
              </w:rPr>
            </w:pPr>
            <w:r w:rsidRPr="00B128B5">
              <w:rPr>
                <w:rFonts w:ascii="Times New Roman" w:hAnsi="Times New Roman" w:cs="Times New Roman"/>
                <w:bCs/>
                <w:iCs/>
                <w:sz w:val="24"/>
                <w:szCs w:val="24"/>
              </w:rPr>
              <w:t xml:space="preserve">Itzel </w:t>
            </w:r>
            <w:proofErr w:type="spellStart"/>
            <w:r w:rsidRPr="00B128B5">
              <w:rPr>
                <w:rFonts w:ascii="Times New Roman" w:hAnsi="Times New Roman" w:cs="Times New Roman"/>
                <w:bCs/>
                <w:iCs/>
                <w:sz w:val="24"/>
                <w:szCs w:val="24"/>
              </w:rPr>
              <w:t>Patino</w:t>
            </w:r>
            <w:proofErr w:type="spellEnd"/>
          </w:p>
        </w:tc>
        <w:tc>
          <w:tcPr>
            <w:tcW w:w="5400" w:type="dxa"/>
          </w:tcPr>
          <w:p w:rsidR="00B43F61" w:rsidRPr="00B128B5" w:rsidRDefault="00B128B5" w:rsidP="009A7E14">
            <w:pPr>
              <w:rPr>
                <w:rFonts w:ascii="Times New Roman" w:hAnsi="Times New Roman" w:cs="Times New Roman"/>
                <w:bCs/>
                <w:iCs/>
                <w:sz w:val="24"/>
                <w:szCs w:val="24"/>
              </w:rPr>
            </w:pPr>
            <w:r w:rsidRPr="00B128B5">
              <w:rPr>
                <w:rFonts w:ascii="Times New Roman" w:hAnsi="Times New Roman" w:cs="Times New Roman"/>
                <w:bCs/>
                <w:iCs/>
                <w:sz w:val="24"/>
                <w:szCs w:val="24"/>
              </w:rPr>
              <w:t xml:space="preserve">Services Coordinator </w:t>
            </w:r>
          </w:p>
        </w:tc>
        <w:tc>
          <w:tcPr>
            <w:tcW w:w="2610" w:type="dxa"/>
          </w:tcPr>
          <w:p w:rsidR="00B43F61" w:rsidRPr="00B128B5" w:rsidRDefault="00B128B5" w:rsidP="009A7E14">
            <w:pPr>
              <w:rPr>
                <w:rFonts w:ascii="Times New Roman" w:hAnsi="Times New Roman" w:cs="Times New Roman"/>
                <w:sz w:val="24"/>
                <w:szCs w:val="24"/>
              </w:rPr>
            </w:pPr>
            <w:r w:rsidRPr="00B128B5">
              <w:rPr>
                <w:rFonts w:ascii="Times New Roman" w:hAnsi="Times New Roman" w:cs="Times New Roman"/>
                <w:sz w:val="24"/>
                <w:szCs w:val="24"/>
              </w:rPr>
              <w:t>06/29/2020</w:t>
            </w:r>
          </w:p>
        </w:tc>
      </w:tr>
    </w:tbl>
    <w:p w:rsidR="00594DA5" w:rsidRPr="006A6734" w:rsidRDefault="00594DA5" w:rsidP="009A7E14">
      <w:pPr>
        <w:rPr>
          <w:rFonts w:ascii="Times New Roman" w:hAnsi="Times New Roman" w:cs="Times New Roman"/>
          <w:b/>
          <w:sz w:val="24"/>
          <w:szCs w:val="24"/>
        </w:rPr>
      </w:pPr>
    </w:p>
    <w:p w:rsidR="009A7E14" w:rsidRDefault="009A7E14" w:rsidP="009A7E14">
      <w:pPr>
        <w:rPr>
          <w:rFonts w:ascii="Times New Roman" w:hAnsi="Times New Roman" w:cs="Times New Roman"/>
          <w:sz w:val="24"/>
          <w:szCs w:val="24"/>
        </w:rPr>
      </w:pPr>
      <w:r w:rsidRPr="006A6734">
        <w:rPr>
          <w:rFonts w:ascii="Times New Roman" w:hAnsi="Times New Roman" w:cs="Times New Roman"/>
          <w:b/>
          <w:sz w:val="24"/>
          <w:szCs w:val="24"/>
        </w:rPr>
        <w:t>Interview Notes:</w:t>
      </w:r>
      <w:r w:rsidRPr="006A6734">
        <w:rPr>
          <w:rFonts w:ascii="Times New Roman" w:hAnsi="Times New Roman" w:cs="Times New Roman"/>
          <w:sz w:val="24"/>
          <w:szCs w:val="24"/>
        </w:rPr>
        <w:t xml:space="preserve"> </w:t>
      </w:r>
    </w:p>
    <w:p w:rsidR="00651824" w:rsidRDefault="00AC2992" w:rsidP="009A7E14">
      <w:pPr>
        <w:rPr>
          <w:rFonts w:ascii="Times New Roman" w:hAnsi="Times New Roman" w:cs="Times New Roman"/>
          <w:sz w:val="24"/>
          <w:szCs w:val="24"/>
        </w:rPr>
      </w:pPr>
      <w:proofErr w:type="spellStart"/>
      <w:r w:rsidRPr="00AC2992">
        <w:rPr>
          <w:rFonts w:ascii="Times New Roman" w:hAnsi="Times New Roman" w:cs="Times New Roman"/>
          <w:b/>
          <w:sz w:val="24"/>
          <w:szCs w:val="24"/>
        </w:rPr>
        <w:t>Sheree</w:t>
      </w:r>
      <w:proofErr w:type="spellEnd"/>
      <w:r w:rsidRPr="00AC2992">
        <w:rPr>
          <w:rFonts w:ascii="Times New Roman" w:hAnsi="Times New Roman" w:cs="Times New Roman"/>
          <w:b/>
          <w:sz w:val="24"/>
          <w:szCs w:val="24"/>
        </w:rPr>
        <w:t xml:space="preserve"> Hedrick, Executive Director- </w:t>
      </w:r>
      <w:r w:rsidR="004C77FE">
        <w:rPr>
          <w:rFonts w:ascii="Times New Roman" w:hAnsi="Times New Roman" w:cs="Times New Roman"/>
          <w:sz w:val="24"/>
          <w:szCs w:val="24"/>
        </w:rPr>
        <w:t xml:space="preserve">Due to the current COVID-19 Pandemic the Commonwealth of Virginia is under a travel ban. In lieu of engaging in an </w:t>
      </w:r>
      <w:proofErr w:type="gramStart"/>
      <w:r w:rsidR="004C77FE">
        <w:rPr>
          <w:rFonts w:ascii="Times New Roman" w:hAnsi="Times New Roman" w:cs="Times New Roman"/>
          <w:sz w:val="24"/>
          <w:szCs w:val="24"/>
        </w:rPr>
        <w:t>onsite monitoring</w:t>
      </w:r>
      <w:proofErr w:type="gramEnd"/>
      <w:r w:rsidR="004C77FE">
        <w:rPr>
          <w:rFonts w:ascii="Times New Roman" w:hAnsi="Times New Roman" w:cs="Times New Roman"/>
          <w:sz w:val="24"/>
          <w:szCs w:val="24"/>
        </w:rPr>
        <w:t xml:space="preserve"> visit, this DCJS Monitor engaged in an Enhanced Desk Review on June 29, 2020. Smith commenced the review with an overview of the EDR process, Risk assessment </w:t>
      </w:r>
      <w:proofErr w:type="gramStart"/>
      <w:r w:rsidR="004C77FE">
        <w:rPr>
          <w:rFonts w:ascii="Times New Roman" w:hAnsi="Times New Roman" w:cs="Times New Roman"/>
          <w:sz w:val="24"/>
          <w:szCs w:val="24"/>
        </w:rPr>
        <w:t>which</w:t>
      </w:r>
      <w:proofErr w:type="gramEnd"/>
      <w:r w:rsidR="004C77FE">
        <w:rPr>
          <w:rFonts w:ascii="Times New Roman" w:hAnsi="Times New Roman" w:cs="Times New Roman"/>
          <w:sz w:val="24"/>
          <w:szCs w:val="24"/>
        </w:rPr>
        <w:t xml:space="preserve"> governs the annual monitoring plan, as well as an overview of the proposed agenda. Stacie Francis the Project Director was present as requested and </w:t>
      </w:r>
      <w:proofErr w:type="spellStart"/>
      <w:r w:rsidR="004C77FE">
        <w:rPr>
          <w:rFonts w:ascii="Times New Roman" w:hAnsi="Times New Roman" w:cs="Times New Roman"/>
          <w:sz w:val="24"/>
          <w:szCs w:val="24"/>
        </w:rPr>
        <w:t>Sheree</w:t>
      </w:r>
      <w:proofErr w:type="spellEnd"/>
      <w:r w:rsidR="004C77FE">
        <w:rPr>
          <w:rFonts w:ascii="Times New Roman" w:hAnsi="Times New Roman" w:cs="Times New Roman"/>
          <w:sz w:val="24"/>
          <w:szCs w:val="24"/>
        </w:rPr>
        <w:t xml:space="preserve"> Hedrick, Executive Director conducted the Program Update portion of the agenda. She indicated that she has been with Hanover Safe Place since 2006 and during that </w:t>
      </w:r>
      <w:proofErr w:type="gramStart"/>
      <w:r w:rsidR="004C77FE">
        <w:rPr>
          <w:rFonts w:ascii="Times New Roman" w:hAnsi="Times New Roman" w:cs="Times New Roman"/>
          <w:sz w:val="24"/>
          <w:szCs w:val="24"/>
        </w:rPr>
        <w:t>time</w:t>
      </w:r>
      <w:proofErr w:type="gramEnd"/>
      <w:r w:rsidR="004C77FE">
        <w:rPr>
          <w:rFonts w:ascii="Times New Roman" w:hAnsi="Times New Roman" w:cs="Times New Roman"/>
          <w:sz w:val="24"/>
          <w:szCs w:val="24"/>
        </w:rPr>
        <w:t xml:space="preserve"> she has seen significant growth in her programs. </w:t>
      </w:r>
      <w:r w:rsidR="00A65AB1">
        <w:rPr>
          <w:rFonts w:ascii="Times New Roman" w:hAnsi="Times New Roman" w:cs="Times New Roman"/>
          <w:sz w:val="24"/>
          <w:szCs w:val="24"/>
        </w:rPr>
        <w:t>She indicat</w:t>
      </w:r>
      <w:r w:rsidR="0011284E">
        <w:rPr>
          <w:rFonts w:ascii="Times New Roman" w:hAnsi="Times New Roman" w:cs="Times New Roman"/>
          <w:sz w:val="24"/>
          <w:szCs w:val="24"/>
        </w:rPr>
        <w:t>ed that DCJS grant funds</w:t>
      </w:r>
      <w:r w:rsidR="00A65AB1">
        <w:rPr>
          <w:rFonts w:ascii="Times New Roman" w:hAnsi="Times New Roman" w:cs="Times New Roman"/>
          <w:sz w:val="24"/>
          <w:szCs w:val="24"/>
        </w:rPr>
        <w:t xml:space="preserve"> allowed for staff to be paid as well as sustaining staff as the grant funds allows her organization to offer wages competitive to those in the City of Richmond. She also indicated that due to the DCJS grant funds her organization </w:t>
      </w:r>
      <w:proofErr w:type="gramStart"/>
      <w:r w:rsidR="00A65AB1">
        <w:rPr>
          <w:rFonts w:ascii="Times New Roman" w:hAnsi="Times New Roman" w:cs="Times New Roman"/>
          <w:sz w:val="24"/>
          <w:szCs w:val="24"/>
        </w:rPr>
        <w:t>can</w:t>
      </w:r>
      <w:proofErr w:type="gramEnd"/>
      <w:r w:rsidR="00A65AB1">
        <w:rPr>
          <w:rFonts w:ascii="Times New Roman" w:hAnsi="Times New Roman" w:cs="Times New Roman"/>
          <w:sz w:val="24"/>
          <w:szCs w:val="24"/>
        </w:rPr>
        <w:t xml:space="preserve"> offer consistent hospital accompaniment services</w:t>
      </w:r>
      <w:r w:rsidR="00FC38A8">
        <w:rPr>
          <w:rFonts w:ascii="Times New Roman" w:hAnsi="Times New Roman" w:cs="Times New Roman"/>
          <w:sz w:val="24"/>
          <w:szCs w:val="24"/>
        </w:rPr>
        <w:t xml:space="preserve">, provide shelter coverage, and provide court advocacy. She indicates that the Court Advocacy Program </w:t>
      </w:r>
      <w:proofErr w:type="gramStart"/>
      <w:r w:rsidR="00FC38A8">
        <w:rPr>
          <w:rFonts w:ascii="Times New Roman" w:hAnsi="Times New Roman" w:cs="Times New Roman"/>
          <w:sz w:val="24"/>
          <w:szCs w:val="24"/>
        </w:rPr>
        <w:t>has been funded</w:t>
      </w:r>
      <w:proofErr w:type="gramEnd"/>
      <w:r w:rsidR="00FC38A8">
        <w:rPr>
          <w:rFonts w:ascii="Times New Roman" w:hAnsi="Times New Roman" w:cs="Times New Roman"/>
          <w:sz w:val="24"/>
          <w:szCs w:val="24"/>
        </w:rPr>
        <w:t xml:space="preserve"> by DCJS the longest. She shared that due to the great rapport that the organization has with the local courts and the demonstrated need for the program, the Court Advocate is housed in the Court Services Unit. She stated that she also works extensively to cultivate collaborations with community partners as these community partners allow her staff to provide comp</w:t>
      </w:r>
      <w:r w:rsidR="00651824">
        <w:rPr>
          <w:rFonts w:ascii="Times New Roman" w:hAnsi="Times New Roman" w:cs="Times New Roman"/>
          <w:sz w:val="24"/>
          <w:szCs w:val="24"/>
        </w:rPr>
        <w:t>re</w:t>
      </w:r>
      <w:r w:rsidR="00FC38A8">
        <w:rPr>
          <w:rFonts w:ascii="Times New Roman" w:hAnsi="Times New Roman" w:cs="Times New Roman"/>
          <w:sz w:val="24"/>
          <w:szCs w:val="24"/>
        </w:rPr>
        <w:t xml:space="preserve">hensive services and referrals to ensure each victims’ needs </w:t>
      </w:r>
      <w:proofErr w:type="gramStart"/>
      <w:r w:rsidR="00FC38A8">
        <w:rPr>
          <w:rFonts w:ascii="Times New Roman" w:hAnsi="Times New Roman" w:cs="Times New Roman"/>
          <w:sz w:val="24"/>
          <w:szCs w:val="24"/>
        </w:rPr>
        <w:t>are met</w:t>
      </w:r>
      <w:proofErr w:type="gramEnd"/>
      <w:r w:rsidR="00FC38A8">
        <w:rPr>
          <w:rFonts w:ascii="Times New Roman" w:hAnsi="Times New Roman" w:cs="Times New Roman"/>
          <w:sz w:val="24"/>
          <w:szCs w:val="24"/>
        </w:rPr>
        <w:t xml:space="preserve">. </w:t>
      </w:r>
    </w:p>
    <w:p w:rsidR="00AC2992" w:rsidRDefault="00FC38A8" w:rsidP="009A7E14">
      <w:pPr>
        <w:rPr>
          <w:rFonts w:ascii="Times New Roman" w:hAnsi="Times New Roman" w:cs="Times New Roman"/>
          <w:sz w:val="24"/>
          <w:szCs w:val="24"/>
        </w:rPr>
      </w:pPr>
      <w:r>
        <w:rPr>
          <w:rFonts w:ascii="Times New Roman" w:hAnsi="Times New Roman" w:cs="Times New Roman"/>
          <w:sz w:val="24"/>
          <w:szCs w:val="24"/>
        </w:rPr>
        <w:lastRenderedPageBreak/>
        <w:t xml:space="preserve">She also declared that </w:t>
      </w:r>
      <w:r w:rsidR="00651824">
        <w:rPr>
          <w:rFonts w:ascii="Times New Roman" w:hAnsi="Times New Roman" w:cs="Times New Roman"/>
          <w:sz w:val="24"/>
          <w:szCs w:val="24"/>
        </w:rPr>
        <w:t xml:space="preserve">services are offered in the local courthouse or onsite in </w:t>
      </w:r>
      <w:proofErr w:type="spellStart"/>
      <w:r w:rsidR="00651824">
        <w:rPr>
          <w:rFonts w:ascii="Times New Roman" w:hAnsi="Times New Roman" w:cs="Times New Roman"/>
          <w:sz w:val="24"/>
          <w:szCs w:val="24"/>
        </w:rPr>
        <w:t>there</w:t>
      </w:r>
      <w:proofErr w:type="spellEnd"/>
      <w:r w:rsidR="00651824">
        <w:rPr>
          <w:rFonts w:ascii="Times New Roman" w:hAnsi="Times New Roman" w:cs="Times New Roman"/>
          <w:sz w:val="24"/>
          <w:szCs w:val="24"/>
        </w:rPr>
        <w:t xml:space="preserve"> offices which are housed in an ADA Complaint building. She adds that all staff have their own office space to conduct their work activities and that there is an open client room for group work. The grantee notes that </w:t>
      </w:r>
      <w:proofErr w:type="gramStart"/>
      <w:r w:rsidR="00651824">
        <w:rPr>
          <w:rFonts w:ascii="Times New Roman" w:hAnsi="Times New Roman" w:cs="Times New Roman"/>
          <w:sz w:val="24"/>
          <w:szCs w:val="24"/>
        </w:rPr>
        <w:t>referrals for services are received from the community, by the local partners, the court systems, and self-referrals</w:t>
      </w:r>
      <w:proofErr w:type="gramEnd"/>
      <w:r w:rsidR="00651824">
        <w:rPr>
          <w:rFonts w:ascii="Times New Roman" w:hAnsi="Times New Roman" w:cs="Times New Roman"/>
          <w:sz w:val="24"/>
          <w:szCs w:val="24"/>
        </w:rPr>
        <w:t xml:space="preserve">. She indicated that all staff must require confidentiality consent from victims prior to working with them as well as prior to referring them for services. She notes that the confidentiality policy has a start and end date as well as designation for what the staff may discuss with identified partners and in what manner they can communicate with these partners. She indicated that this process allows </w:t>
      </w:r>
      <w:proofErr w:type="gramStart"/>
      <w:r w:rsidR="00651824">
        <w:rPr>
          <w:rFonts w:ascii="Times New Roman" w:hAnsi="Times New Roman" w:cs="Times New Roman"/>
          <w:sz w:val="24"/>
          <w:szCs w:val="24"/>
        </w:rPr>
        <w:t>for victims</w:t>
      </w:r>
      <w:proofErr w:type="gramEnd"/>
      <w:r w:rsidR="00651824">
        <w:rPr>
          <w:rFonts w:ascii="Times New Roman" w:hAnsi="Times New Roman" w:cs="Times New Roman"/>
          <w:sz w:val="24"/>
          <w:szCs w:val="24"/>
        </w:rPr>
        <w:t xml:space="preserve"> to feel empowered. </w:t>
      </w:r>
    </w:p>
    <w:p w:rsidR="0011284E" w:rsidRDefault="00317E58" w:rsidP="009A7E14">
      <w:pPr>
        <w:rPr>
          <w:rFonts w:ascii="Times New Roman" w:hAnsi="Times New Roman" w:cs="Times New Roman"/>
          <w:sz w:val="24"/>
          <w:szCs w:val="24"/>
        </w:rPr>
      </w:pPr>
      <w:r>
        <w:rPr>
          <w:rFonts w:ascii="Times New Roman" w:hAnsi="Times New Roman" w:cs="Times New Roman"/>
          <w:sz w:val="24"/>
          <w:szCs w:val="24"/>
        </w:rPr>
        <w:t xml:space="preserve">During her individual staff interview, Hedrick shared the following regarding her tenure as well as roles and responsibilities as it relates to the DCJS grants that she works under. </w:t>
      </w:r>
      <w:proofErr w:type="spellStart"/>
      <w:r>
        <w:rPr>
          <w:rFonts w:ascii="Times New Roman" w:hAnsi="Times New Roman" w:cs="Times New Roman"/>
          <w:sz w:val="24"/>
          <w:szCs w:val="24"/>
        </w:rPr>
        <w:t>Sheree</w:t>
      </w:r>
      <w:proofErr w:type="spellEnd"/>
      <w:r>
        <w:rPr>
          <w:rFonts w:ascii="Times New Roman" w:hAnsi="Times New Roman" w:cs="Times New Roman"/>
          <w:sz w:val="24"/>
          <w:szCs w:val="24"/>
        </w:rPr>
        <w:t xml:space="preserve"> declared that prior to comping the Hanover Safe Place (HSP)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she served in the role of executive director within two different SA/DV organizations within Virginia. She shares that when she joined HSP the organization had a budget under $</w:t>
      </w:r>
      <w:proofErr w:type="gramStart"/>
      <w:r>
        <w:rPr>
          <w:rFonts w:ascii="Times New Roman" w:hAnsi="Times New Roman" w:cs="Times New Roman"/>
          <w:sz w:val="24"/>
          <w:szCs w:val="24"/>
        </w:rPr>
        <w:t>300,000 which</w:t>
      </w:r>
      <w:proofErr w:type="gramEnd"/>
      <w:r>
        <w:rPr>
          <w:rFonts w:ascii="Times New Roman" w:hAnsi="Times New Roman" w:cs="Times New Roman"/>
          <w:sz w:val="24"/>
          <w:szCs w:val="24"/>
        </w:rPr>
        <w:t xml:space="preserve"> has since increased in part due to DCJS grants. She notes that when she first started she engaged in doing direct-service work to include crisis intake, crisis intervention, p</w:t>
      </w:r>
      <w:r w:rsidR="00FD37B5">
        <w:rPr>
          <w:rFonts w:ascii="Times New Roman" w:hAnsi="Times New Roman" w:cs="Times New Roman"/>
          <w:sz w:val="24"/>
          <w:szCs w:val="24"/>
        </w:rPr>
        <w:t xml:space="preserve">rovide supervision to the staff. She notes that as the organization has grown, she has been able to spend a great deal of time in the community to engage in community partnerships. </w:t>
      </w:r>
      <w:r w:rsidR="0011284E">
        <w:rPr>
          <w:rFonts w:ascii="Times New Roman" w:hAnsi="Times New Roman" w:cs="Times New Roman"/>
          <w:sz w:val="24"/>
          <w:szCs w:val="24"/>
        </w:rPr>
        <w:t xml:space="preserve">HSP </w:t>
      </w:r>
      <w:proofErr w:type="gramStart"/>
      <w:r w:rsidR="0011284E">
        <w:rPr>
          <w:rFonts w:ascii="Times New Roman" w:hAnsi="Times New Roman" w:cs="Times New Roman"/>
          <w:sz w:val="24"/>
          <w:szCs w:val="24"/>
        </w:rPr>
        <w:t>was established out of a task force and started as a domestic violence organization 25 years ago</w:t>
      </w:r>
      <w:proofErr w:type="gramEnd"/>
      <w:r w:rsidR="0011284E">
        <w:rPr>
          <w:rFonts w:ascii="Times New Roman" w:hAnsi="Times New Roman" w:cs="Times New Roman"/>
          <w:sz w:val="24"/>
          <w:szCs w:val="24"/>
        </w:rPr>
        <w:t xml:space="preserve">. </w:t>
      </w:r>
      <w:r w:rsidR="00FD37B5">
        <w:rPr>
          <w:rFonts w:ascii="Times New Roman" w:hAnsi="Times New Roman" w:cs="Times New Roman"/>
          <w:sz w:val="24"/>
          <w:szCs w:val="24"/>
        </w:rPr>
        <w:t xml:space="preserve">She suggests that completing this task allows her to learn from community partners about best practices that she may be able to use internally and ultimately further develop her organization’s services. </w:t>
      </w:r>
      <w:r w:rsidR="0011284E">
        <w:rPr>
          <w:rFonts w:ascii="Times New Roman" w:hAnsi="Times New Roman" w:cs="Times New Roman"/>
          <w:sz w:val="24"/>
          <w:szCs w:val="24"/>
        </w:rPr>
        <w:t xml:space="preserve">She reports that the organization currently has agreements with the local community services board, LE, Randolph Macon College, Department of Social Services, local public school systems, hospitals and neighboring SA/DV organizations. </w:t>
      </w:r>
      <w:proofErr w:type="gramStart"/>
      <w:r w:rsidR="0011284E">
        <w:rPr>
          <w:rFonts w:ascii="Times New Roman" w:hAnsi="Times New Roman" w:cs="Times New Roman"/>
          <w:sz w:val="24"/>
          <w:szCs w:val="24"/>
        </w:rPr>
        <w:t xml:space="preserve">She commented that her direct service staff members have worked with the organization for many years and thus they are vital in ensuring that the MOUs and collaborative agreements with these partners are executed </w:t>
      </w:r>
      <w:proofErr w:type="spellStart"/>
      <w:r w:rsidR="0011284E">
        <w:rPr>
          <w:rFonts w:ascii="Times New Roman" w:hAnsi="Times New Roman" w:cs="Times New Roman"/>
          <w:sz w:val="24"/>
          <w:szCs w:val="24"/>
        </w:rPr>
        <w:t>regularlyShe</w:t>
      </w:r>
      <w:proofErr w:type="spellEnd"/>
      <w:r w:rsidR="0011284E">
        <w:rPr>
          <w:rFonts w:ascii="Times New Roman" w:hAnsi="Times New Roman" w:cs="Times New Roman"/>
          <w:sz w:val="24"/>
          <w:szCs w:val="24"/>
        </w:rPr>
        <w:t xml:space="preserve"> also commented that within her responsibilities to the grant she also aides Stacie Francis in the grant writing process as well as data collection and reporting.</w:t>
      </w:r>
      <w:proofErr w:type="gramEnd"/>
      <w:r w:rsidR="0011284E">
        <w:rPr>
          <w:rFonts w:ascii="Times New Roman" w:hAnsi="Times New Roman" w:cs="Times New Roman"/>
          <w:sz w:val="24"/>
          <w:szCs w:val="24"/>
        </w:rPr>
        <w:t xml:space="preserve"> </w:t>
      </w:r>
      <w:r w:rsidR="00FD37B5">
        <w:rPr>
          <w:rFonts w:ascii="Times New Roman" w:hAnsi="Times New Roman" w:cs="Times New Roman"/>
          <w:sz w:val="24"/>
          <w:szCs w:val="24"/>
        </w:rPr>
        <w:t xml:space="preserve">She also works extensively to be the bridge between the organization and her Board of Directors. She endorsed that her Board of Directors includes representatives from law enforcement (LE), community members, advocates etc. </w:t>
      </w:r>
      <w:proofErr w:type="gramStart"/>
      <w:r w:rsidR="00FD37B5">
        <w:rPr>
          <w:rFonts w:ascii="Times New Roman" w:hAnsi="Times New Roman" w:cs="Times New Roman"/>
          <w:sz w:val="24"/>
          <w:szCs w:val="24"/>
        </w:rPr>
        <w:t>which</w:t>
      </w:r>
      <w:proofErr w:type="gramEnd"/>
      <w:r w:rsidR="00FD37B5">
        <w:rPr>
          <w:rFonts w:ascii="Times New Roman" w:hAnsi="Times New Roman" w:cs="Times New Roman"/>
          <w:sz w:val="24"/>
          <w:szCs w:val="24"/>
        </w:rPr>
        <w:t xml:space="preserve"> allows for the organization to develop programs that are directly related to services gaps in the Hanover community. </w:t>
      </w:r>
      <w:r w:rsidR="0011284E">
        <w:rPr>
          <w:rFonts w:ascii="Times New Roman" w:hAnsi="Times New Roman" w:cs="Times New Roman"/>
          <w:sz w:val="24"/>
          <w:szCs w:val="24"/>
        </w:rPr>
        <w:t xml:space="preserve"> </w:t>
      </w:r>
    </w:p>
    <w:p w:rsidR="0011284E" w:rsidRDefault="0011284E" w:rsidP="009A7E14">
      <w:pPr>
        <w:rPr>
          <w:rFonts w:ascii="Times New Roman" w:hAnsi="Times New Roman" w:cs="Times New Roman"/>
          <w:sz w:val="24"/>
          <w:szCs w:val="24"/>
        </w:rPr>
      </w:pPr>
      <w:proofErr w:type="spellStart"/>
      <w:r>
        <w:rPr>
          <w:rFonts w:ascii="Times New Roman" w:hAnsi="Times New Roman" w:cs="Times New Roman"/>
          <w:sz w:val="24"/>
          <w:szCs w:val="24"/>
        </w:rPr>
        <w:t>Sheree</w:t>
      </w:r>
      <w:proofErr w:type="spellEnd"/>
      <w:r>
        <w:rPr>
          <w:rFonts w:ascii="Times New Roman" w:hAnsi="Times New Roman" w:cs="Times New Roman"/>
          <w:sz w:val="24"/>
          <w:szCs w:val="24"/>
        </w:rPr>
        <w:t xml:space="preserve"> also declared that her grant responsibilities also include provided financial oversight of the grant programs. She indicated that she reviews financials for all of the grant programs as well as aides in writing the grants and developing the budgets. She commented that for increased internal controls, the organization’s financial records are reviewed monthly by a </w:t>
      </w:r>
      <w:proofErr w:type="gramStart"/>
      <w:r>
        <w:rPr>
          <w:rFonts w:ascii="Times New Roman" w:hAnsi="Times New Roman" w:cs="Times New Roman"/>
          <w:sz w:val="24"/>
          <w:szCs w:val="24"/>
        </w:rPr>
        <w:t>3</w:t>
      </w:r>
      <w:r w:rsidRPr="0011284E">
        <w:rPr>
          <w:rFonts w:ascii="Times New Roman" w:hAnsi="Times New Roman" w:cs="Times New Roman"/>
          <w:sz w:val="24"/>
          <w:szCs w:val="24"/>
          <w:vertAlign w:val="superscript"/>
        </w:rPr>
        <w:t>rd</w:t>
      </w:r>
      <w:proofErr w:type="gramEnd"/>
      <w:r>
        <w:rPr>
          <w:rFonts w:ascii="Times New Roman" w:hAnsi="Times New Roman" w:cs="Times New Roman"/>
          <w:sz w:val="24"/>
          <w:szCs w:val="24"/>
        </w:rPr>
        <w:t xml:space="preserve"> party accountant for reconciliation. She notes that monthly budget reports are presented to the Board of Directors and that the </w:t>
      </w:r>
      <w:proofErr w:type="gramStart"/>
      <w:r>
        <w:rPr>
          <w:rFonts w:ascii="Times New Roman" w:hAnsi="Times New Roman" w:cs="Times New Roman"/>
          <w:sz w:val="24"/>
          <w:szCs w:val="24"/>
        </w:rPr>
        <w:t>day to day</w:t>
      </w:r>
      <w:proofErr w:type="gramEnd"/>
      <w:r>
        <w:rPr>
          <w:rFonts w:ascii="Times New Roman" w:hAnsi="Times New Roman" w:cs="Times New Roman"/>
          <w:sz w:val="24"/>
          <w:szCs w:val="24"/>
        </w:rPr>
        <w:t xml:space="preserve"> expenditures are tracked by </w:t>
      </w:r>
      <w:proofErr w:type="spellStart"/>
      <w:r>
        <w:rPr>
          <w:rFonts w:ascii="Times New Roman" w:hAnsi="Times New Roman" w:cs="Times New Roman"/>
          <w:sz w:val="24"/>
          <w:szCs w:val="24"/>
        </w:rPr>
        <w:t>Tamra</w:t>
      </w:r>
      <w:proofErr w:type="spellEnd"/>
      <w:r>
        <w:rPr>
          <w:rFonts w:ascii="Times New Roman" w:hAnsi="Times New Roman" w:cs="Times New Roman"/>
          <w:sz w:val="24"/>
          <w:szCs w:val="24"/>
        </w:rPr>
        <w:t xml:space="preserve"> and Stacie. When asked to comment on Match, </w:t>
      </w:r>
      <w:proofErr w:type="spellStart"/>
      <w:r>
        <w:rPr>
          <w:rFonts w:ascii="Times New Roman" w:hAnsi="Times New Roman" w:cs="Times New Roman"/>
          <w:sz w:val="24"/>
          <w:szCs w:val="24"/>
        </w:rPr>
        <w:t>Sheree</w:t>
      </w:r>
      <w:proofErr w:type="spellEnd"/>
      <w:r>
        <w:rPr>
          <w:rFonts w:ascii="Times New Roman" w:hAnsi="Times New Roman" w:cs="Times New Roman"/>
          <w:sz w:val="24"/>
          <w:szCs w:val="24"/>
        </w:rPr>
        <w:t xml:space="preserve"> indicated that within the QuickBooks system used by the organization, she is able to filter the match tracking. She notes that the Match for the organization is in-kind through volunteer </w:t>
      </w:r>
      <w:proofErr w:type="gramStart"/>
      <w:r>
        <w:rPr>
          <w:rFonts w:ascii="Times New Roman" w:hAnsi="Times New Roman" w:cs="Times New Roman"/>
          <w:sz w:val="24"/>
          <w:szCs w:val="24"/>
        </w:rPr>
        <w:t>hours which</w:t>
      </w:r>
      <w:proofErr w:type="gramEnd"/>
      <w:r>
        <w:rPr>
          <w:rFonts w:ascii="Times New Roman" w:hAnsi="Times New Roman" w:cs="Times New Roman"/>
          <w:sz w:val="24"/>
          <w:szCs w:val="24"/>
        </w:rPr>
        <w:t xml:space="preserve"> are direct service tasks to include hospital accompaniment </w:t>
      </w:r>
      <w:r w:rsidR="003E04E1">
        <w:rPr>
          <w:rFonts w:ascii="Times New Roman" w:hAnsi="Times New Roman" w:cs="Times New Roman"/>
          <w:sz w:val="24"/>
          <w:szCs w:val="24"/>
        </w:rPr>
        <w:t xml:space="preserve">and the December Donor event. She notes that the </w:t>
      </w:r>
      <w:proofErr w:type="gramStart"/>
      <w:r w:rsidR="003E04E1">
        <w:rPr>
          <w:rFonts w:ascii="Times New Roman" w:hAnsi="Times New Roman" w:cs="Times New Roman"/>
          <w:sz w:val="24"/>
          <w:szCs w:val="24"/>
        </w:rPr>
        <w:t>value of the donations are indicated by the donor</w:t>
      </w:r>
      <w:proofErr w:type="gramEnd"/>
      <w:r w:rsidR="003E04E1">
        <w:rPr>
          <w:rFonts w:ascii="Times New Roman" w:hAnsi="Times New Roman" w:cs="Times New Roman"/>
          <w:sz w:val="24"/>
          <w:szCs w:val="24"/>
        </w:rPr>
        <w:t xml:space="preserve"> and that volunteer hours have a value based on the value of the work they engage in. She notes that this information </w:t>
      </w:r>
      <w:proofErr w:type="gramStart"/>
      <w:r w:rsidR="003E04E1">
        <w:rPr>
          <w:rFonts w:ascii="Times New Roman" w:hAnsi="Times New Roman" w:cs="Times New Roman"/>
          <w:sz w:val="24"/>
          <w:szCs w:val="24"/>
        </w:rPr>
        <w:t>is also tracked</w:t>
      </w:r>
      <w:proofErr w:type="gramEnd"/>
      <w:r w:rsidR="003E04E1">
        <w:rPr>
          <w:rFonts w:ascii="Times New Roman" w:hAnsi="Times New Roman" w:cs="Times New Roman"/>
          <w:sz w:val="24"/>
          <w:szCs w:val="24"/>
        </w:rPr>
        <w:t xml:space="preserve"> in a separate Excel document also. She indicated that all grant purchased equipment </w:t>
      </w:r>
      <w:proofErr w:type="gramStart"/>
      <w:r w:rsidR="003E04E1">
        <w:rPr>
          <w:rFonts w:ascii="Times New Roman" w:hAnsi="Times New Roman" w:cs="Times New Roman"/>
          <w:sz w:val="24"/>
          <w:szCs w:val="24"/>
        </w:rPr>
        <w:t>is labeled</w:t>
      </w:r>
      <w:proofErr w:type="gramEnd"/>
      <w:r w:rsidR="003E04E1">
        <w:rPr>
          <w:rFonts w:ascii="Times New Roman" w:hAnsi="Times New Roman" w:cs="Times New Roman"/>
          <w:sz w:val="24"/>
          <w:szCs w:val="24"/>
        </w:rPr>
        <w:t xml:space="preserve"> as well as publications. She commented that any items with a value over $1000 is tracked and maintained via an audit </w:t>
      </w:r>
      <w:proofErr w:type="gramStart"/>
      <w:r w:rsidR="003E04E1">
        <w:rPr>
          <w:rFonts w:ascii="Times New Roman" w:hAnsi="Times New Roman" w:cs="Times New Roman"/>
          <w:sz w:val="24"/>
          <w:szCs w:val="24"/>
        </w:rPr>
        <w:t>log which</w:t>
      </w:r>
      <w:proofErr w:type="gramEnd"/>
      <w:r w:rsidR="003E04E1">
        <w:rPr>
          <w:rFonts w:ascii="Times New Roman" w:hAnsi="Times New Roman" w:cs="Times New Roman"/>
          <w:sz w:val="24"/>
          <w:szCs w:val="24"/>
        </w:rPr>
        <w:t xml:space="preserve"> is updated annually. </w:t>
      </w:r>
    </w:p>
    <w:p w:rsidR="004D412E" w:rsidRDefault="004D412E" w:rsidP="009A7E14">
      <w:pPr>
        <w:rPr>
          <w:rFonts w:ascii="Times New Roman" w:hAnsi="Times New Roman" w:cs="Times New Roman"/>
          <w:sz w:val="24"/>
          <w:szCs w:val="24"/>
        </w:rPr>
      </w:pPr>
      <w:r>
        <w:rPr>
          <w:rFonts w:ascii="Times New Roman" w:hAnsi="Times New Roman" w:cs="Times New Roman"/>
          <w:sz w:val="24"/>
          <w:szCs w:val="24"/>
        </w:rPr>
        <w:lastRenderedPageBreak/>
        <w:t xml:space="preserve">When asked about her organization’s stance on professional development, </w:t>
      </w:r>
      <w:proofErr w:type="spellStart"/>
      <w:r>
        <w:rPr>
          <w:rFonts w:ascii="Times New Roman" w:hAnsi="Times New Roman" w:cs="Times New Roman"/>
          <w:sz w:val="24"/>
          <w:szCs w:val="24"/>
        </w:rPr>
        <w:t>Sheree</w:t>
      </w:r>
      <w:proofErr w:type="spellEnd"/>
      <w:r>
        <w:rPr>
          <w:rFonts w:ascii="Times New Roman" w:hAnsi="Times New Roman" w:cs="Times New Roman"/>
          <w:sz w:val="24"/>
          <w:szCs w:val="24"/>
        </w:rPr>
        <w:t xml:space="preserve"> indicated that she feels training is essential and has expanded organization’s training budget to afford staff more training opportunities. She indicated that the organization policy requires that F/T staff engage in 40 hours of training annually and that P/T staff engages in training hours that are equivalent to their weekly hours. For </w:t>
      </w:r>
      <w:proofErr w:type="gramStart"/>
      <w:r>
        <w:rPr>
          <w:rFonts w:ascii="Times New Roman" w:hAnsi="Times New Roman" w:cs="Times New Roman"/>
          <w:sz w:val="24"/>
          <w:szCs w:val="24"/>
        </w:rPr>
        <w:t>example</w:t>
      </w:r>
      <w:proofErr w:type="gramEnd"/>
      <w:r>
        <w:rPr>
          <w:rFonts w:ascii="Times New Roman" w:hAnsi="Times New Roman" w:cs="Times New Roman"/>
          <w:sz w:val="24"/>
          <w:szCs w:val="24"/>
        </w:rPr>
        <w:t xml:space="preserve"> employees that work 28 hours a week must engage in 28 hours of training annually. </w:t>
      </w:r>
      <w:r w:rsidR="0011284E">
        <w:rPr>
          <w:rFonts w:ascii="Times New Roman" w:hAnsi="Times New Roman" w:cs="Times New Roman"/>
          <w:sz w:val="24"/>
          <w:szCs w:val="24"/>
        </w:rPr>
        <w:t xml:space="preserve">She reports that the staff’s progress towards their required training is tracked via their </w:t>
      </w:r>
      <w:proofErr w:type="gramStart"/>
      <w:r w:rsidR="0011284E">
        <w:rPr>
          <w:rFonts w:ascii="Times New Roman" w:hAnsi="Times New Roman" w:cs="Times New Roman"/>
          <w:sz w:val="24"/>
          <w:szCs w:val="24"/>
        </w:rPr>
        <w:t>timesheets which are submitted</w:t>
      </w:r>
      <w:proofErr w:type="gramEnd"/>
      <w:r w:rsidR="0011284E">
        <w:rPr>
          <w:rFonts w:ascii="Times New Roman" w:hAnsi="Times New Roman" w:cs="Times New Roman"/>
          <w:sz w:val="24"/>
          <w:szCs w:val="24"/>
        </w:rPr>
        <w:t xml:space="preserve"> monthly to their supervisors for review and signature. She reports that her staff also participate in various statewide teams and this gives them additional opportunities to network and enhance their knowledge and skills. </w:t>
      </w:r>
    </w:p>
    <w:p w:rsidR="00A65AB1" w:rsidRPr="00A65AB1" w:rsidRDefault="00A65AB1" w:rsidP="009A7E14">
      <w:pPr>
        <w:rPr>
          <w:rFonts w:ascii="Times New Roman" w:hAnsi="Times New Roman" w:cs="Times New Roman"/>
          <w:sz w:val="24"/>
          <w:szCs w:val="24"/>
        </w:rPr>
      </w:pPr>
      <w:r w:rsidRPr="00A65AB1">
        <w:rPr>
          <w:rFonts w:ascii="Times New Roman" w:hAnsi="Times New Roman" w:cs="Times New Roman"/>
          <w:b/>
          <w:sz w:val="24"/>
          <w:szCs w:val="24"/>
        </w:rPr>
        <w:t>COVID-19 Impact-</w:t>
      </w:r>
      <w:r>
        <w:rPr>
          <w:rFonts w:ascii="Times New Roman" w:hAnsi="Times New Roman" w:cs="Times New Roman"/>
          <w:sz w:val="24"/>
          <w:szCs w:val="24"/>
        </w:rPr>
        <w:t xml:space="preserve"> </w:t>
      </w:r>
      <w:proofErr w:type="spellStart"/>
      <w:r>
        <w:rPr>
          <w:rFonts w:ascii="Times New Roman" w:hAnsi="Times New Roman" w:cs="Times New Roman"/>
          <w:sz w:val="24"/>
          <w:szCs w:val="24"/>
        </w:rPr>
        <w:t>Sheree</w:t>
      </w:r>
      <w:proofErr w:type="spellEnd"/>
      <w:r>
        <w:rPr>
          <w:rFonts w:ascii="Times New Roman" w:hAnsi="Times New Roman" w:cs="Times New Roman"/>
          <w:sz w:val="24"/>
          <w:szCs w:val="24"/>
        </w:rPr>
        <w:t xml:space="preserve"> Hedrick indicated that in spite of staff primarily working remotely in response to COVID-19, the organization has continued to maintain services with modifications to promote staff and client safety. She commented that at this time, counseling services </w:t>
      </w:r>
      <w:proofErr w:type="gramStart"/>
      <w:r>
        <w:rPr>
          <w:rFonts w:ascii="Times New Roman" w:hAnsi="Times New Roman" w:cs="Times New Roman"/>
          <w:sz w:val="24"/>
          <w:szCs w:val="24"/>
        </w:rPr>
        <w:t>are offered</w:t>
      </w:r>
      <w:proofErr w:type="gramEnd"/>
      <w:r>
        <w:rPr>
          <w:rFonts w:ascii="Times New Roman" w:hAnsi="Times New Roman" w:cs="Times New Roman"/>
          <w:sz w:val="24"/>
          <w:szCs w:val="24"/>
        </w:rPr>
        <w:t xml:space="preserve"> via </w:t>
      </w:r>
      <w:r w:rsidR="00651824">
        <w:rPr>
          <w:rFonts w:ascii="Times New Roman" w:hAnsi="Times New Roman" w:cs="Times New Roman"/>
          <w:sz w:val="24"/>
          <w:szCs w:val="24"/>
        </w:rPr>
        <w:t xml:space="preserve">a web-based platform. She feels that this was challenging but the staff has been able to make this more client-friendly. She notes that the staff has now transitioned into allowing staff in the office to collect work supplies and carry out some of their tasks. She notes that </w:t>
      </w:r>
      <w:r w:rsidR="00317E58">
        <w:rPr>
          <w:rFonts w:ascii="Times New Roman" w:hAnsi="Times New Roman" w:cs="Times New Roman"/>
          <w:sz w:val="24"/>
          <w:szCs w:val="24"/>
        </w:rPr>
        <w:t xml:space="preserve">each staff has a set schedule as to when they can be in the office and she notes that when Phase 3 commences in Virginia, three staff </w:t>
      </w:r>
      <w:proofErr w:type="gramStart"/>
      <w:r w:rsidR="00317E58">
        <w:rPr>
          <w:rFonts w:ascii="Times New Roman" w:hAnsi="Times New Roman" w:cs="Times New Roman"/>
          <w:sz w:val="24"/>
          <w:szCs w:val="24"/>
        </w:rPr>
        <w:t>will be permitted</w:t>
      </w:r>
      <w:proofErr w:type="gramEnd"/>
      <w:r w:rsidR="00317E58">
        <w:rPr>
          <w:rFonts w:ascii="Times New Roman" w:hAnsi="Times New Roman" w:cs="Times New Roman"/>
          <w:sz w:val="24"/>
          <w:szCs w:val="24"/>
        </w:rPr>
        <w:t xml:space="preserve"> in the office at a time. </w:t>
      </w:r>
      <w:r>
        <w:rPr>
          <w:rFonts w:ascii="Times New Roman" w:hAnsi="Times New Roman" w:cs="Times New Roman"/>
          <w:sz w:val="24"/>
          <w:szCs w:val="24"/>
        </w:rPr>
        <w:t xml:space="preserve"> </w:t>
      </w:r>
    </w:p>
    <w:p w:rsidR="00B128B5" w:rsidRDefault="003E04E1" w:rsidP="009A7E14">
      <w:pPr>
        <w:rPr>
          <w:rFonts w:ascii="Times New Roman" w:hAnsi="Times New Roman" w:cs="Times New Roman"/>
          <w:sz w:val="24"/>
          <w:szCs w:val="24"/>
        </w:rPr>
      </w:pPr>
      <w:r>
        <w:rPr>
          <w:rFonts w:ascii="Times New Roman" w:hAnsi="Times New Roman" w:cs="Times New Roman"/>
          <w:b/>
          <w:sz w:val="24"/>
          <w:szCs w:val="24"/>
        </w:rPr>
        <w:t xml:space="preserve">Stacie Francis, Project Director- </w:t>
      </w:r>
      <w:r>
        <w:rPr>
          <w:rFonts w:ascii="Times New Roman" w:hAnsi="Times New Roman" w:cs="Times New Roman"/>
          <w:sz w:val="24"/>
          <w:szCs w:val="24"/>
        </w:rPr>
        <w:t xml:space="preserve">Smith engaged in an interview with the Project Director Stacie Francis independently on 6/29/20. During the interview, Stacie shared that she has been with HSP for 12 years and started as an intern responsible for hotline calls and facilitating the intake process. She notes that within her current role, she is responsible for ensuring that the goals and objectives of all of their DCJS grant programs </w:t>
      </w:r>
      <w:proofErr w:type="gramStart"/>
      <w:r>
        <w:rPr>
          <w:rFonts w:ascii="Times New Roman" w:hAnsi="Times New Roman" w:cs="Times New Roman"/>
          <w:sz w:val="24"/>
          <w:szCs w:val="24"/>
        </w:rPr>
        <w:t>are fulfilled</w:t>
      </w:r>
      <w:proofErr w:type="gramEnd"/>
      <w:r>
        <w:rPr>
          <w:rFonts w:ascii="Times New Roman" w:hAnsi="Times New Roman" w:cs="Times New Roman"/>
          <w:sz w:val="24"/>
          <w:szCs w:val="24"/>
        </w:rPr>
        <w:t xml:space="preserve">. She indicated she does this by tracking </w:t>
      </w:r>
      <w:proofErr w:type="spellStart"/>
      <w:r>
        <w:rPr>
          <w:rFonts w:ascii="Times New Roman" w:hAnsi="Times New Roman" w:cs="Times New Roman"/>
          <w:sz w:val="24"/>
          <w:szCs w:val="24"/>
        </w:rPr>
        <w:t>VaData</w:t>
      </w:r>
      <w:proofErr w:type="spellEnd"/>
      <w:r>
        <w:rPr>
          <w:rFonts w:ascii="Times New Roman" w:hAnsi="Times New Roman" w:cs="Times New Roman"/>
          <w:sz w:val="24"/>
          <w:szCs w:val="24"/>
        </w:rPr>
        <w:t xml:space="preserve"> data entry, reviewing staff’s monthly reports, and ensuring consistency and accuracy of reporting. She also writes the DCJS grants and ensures that all special conditions </w:t>
      </w:r>
      <w:proofErr w:type="gramStart"/>
      <w:r>
        <w:rPr>
          <w:rFonts w:ascii="Times New Roman" w:hAnsi="Times New Roman" w:cs="Times New Roman"/>
          <w:sz w:val="24"/>
          <w:szCs w:val="24"/>
        </w:rPr>
        <w:t>are met</w:t>
      </w:r>
      <w:proofErr w:type="gramEnd"/>
      <w:r>
        <w:rPr>
          <w:rFonts w:ascii="Times New Roman" w:hAnsi="Times New Roman" w:cs="Times New Roman"/>
          <w:sz w:val="24"/>
          <w:szCs w:val="24"/>
        </w:rPr>
        <w:t xml:space="preserve"> in a timely manner. She indicates that she ensures staff complete required grant trainings such as the Civil Rights Compliance training and submits. She also completes all grant reporting as well as coordinates the submission of any budget amendments. Stacie confirmed that she maintains copies of all grant documents and </w:t>
      </w:r>
      <w:r w:rsidR="00C63B71">
        <w:rPr>
          <w:rFonts w:ascii="Times New Roman" w:hAnsi="Times New Roman" w:cs="Times New Roman"/>
          <w:sz w:val="24"/>
          <w:szCs w:val="24"/>
        </w:rPr>
        <w:t xml:space="preserve">tracks grant expenditures in coordination with </w:t>
      </w:r>
      <w:proofErr w:type="spellStart"/>
      <w:r w:rsidR="00C63B71">
        <w:rPr>
          <w:rFonts w:ascii="Times New Roman" w:hAnsi="Times New Roman" w:cs="Times New Roman"/>
          <w:sz w:val="24"/>
          <w:szCs w:val="24"/>
        </w:rPr>
        <w:t>Tamra</w:t>
      </w:r>
      <w:proofErr w:type="spellEnd"/>
      <w:r w:rsidR="00C63B71">
        <w:rPr>
          <w:rFonts w:ascii="Times New Roman" w:hAnsi="Times New Roman" w:cs="Times New Roman"/>
          <w:sz w:val="24"/>
          <w:szCs w:val="24"/>
        </w:rPr>
        <w:t xml:space="preserve">, the finance personnel. She notes that she routinely reviews the financial documents to ensure that documents are in line with the approved DCJS Budget and Budget narrative. She also ensures that all items are allowable during the grant writing process. </w:t>
      </w:r>
    </w:p>
    <w:p w:rsidR="00C63B71" w:rsidRDefault="00C63B71" w:rsidP="009A7E14">
      <w:pPr>
        <w:rPr>
          <w:rFonts w:ascii="Times New Roman" w:hAnsi="Times New Roman" w:cs="Times New Roman"/>
          <w:sz w:val="24"/>
          <w:szCs w:val="24"/>
        </w:rPr>
      </w:pPr>
      <w:r>
        <w:rPr>
          <w:rFonts w:ascii="Times New Roman" w:hAnsi="Times New Roman" w:cs="Times New Roman"/>
          <w:sz w:val="24"/>
          <w:szCs w:val="24"/>
        </w:rPr>
        <w:t xml:space="preserve">She commented that she feels very much supported by </w:t>
      </w:r>
      <w:proofErr w:type="spellStart"/>
      <w:r>
        <w:rPr>
          <w:rFonts w:ascii="Times New Roman" w:hAnsi="Times New Roman" w:cs="Times New Roman"/>
          <w:sz w:val="24"/>
          <w:szCs w:val="24"/>
        </w:rPr>
        <w:t>Sheree</w:t>
      </w:r>
      <w:proofErr w:type="spellEnd"/>
      <w:r>
        <w:rPr>
          <w:rFonts w:ascii="Times New Roman" w:hAnsi="Times New Roman" w:cs="Times New Roman"/>
          <w:sz w:val="24"/>
          <w:szCs w:val="24"/>
        </w:rPr>
        <w:t xml:space="preserve"> Hedrick who serves as her supervisor. She notes that she is able to identify professional development opportunities to fulfill her training requirements. She also comments that she is well aware of the goals and objectives of the grants and this is evident in the data that the agency collects for reporting purposes. She shared that she engages in annual performance evaluations with </w:t>
      </w:r>
      <w:proofErr w:type="spellStart"/>
      <w:r>
        <w:rPr>
          <w:rFonts w:ascii="Times New Roman" w:hAnsi="Times New Roman" w:cs="Times New Roman"/>
          <w:sz w:val="24"/>
          <w:szCs w:val="24"/>
        </w:rPr>
        <w:t>Sheree</w:t>
      </w:r>
      <w:proofErr w:type="spellEnd"/>
      <w:r>
        <w:rPr>
          <w:rFonts w:ascii="Times New Roman" w:hAnsi="Times New Roman" w:cs="Times New Roman"/>
          <w:sz w:val="24"/>
          <w:szCs w:val="24"/>
        </w:rPr>
        <w:t xml:space="preserve"> and she tracks her time and attendance via an Excel Template that </w:t>
      </w:r>
      <w:proofErr w:type="gramStart"/>
      <w:r>
        <w:rPr>
          <w:rFonts w:ascii="Times New Roman" w:hAnsi="Times New Roman" w:cs="Times New Roman"/>
          <w:sz w:val="24"/>
          <w:szCs w:val="24"/>
        </w:rPr>
        <w:t>is turned in</w:t>
      </w:r>
      <w:proofErr w:type="gramEnd"/>
      <w:r>
        <w:rPr>
          <w:rFonts w:ascii="Times New Roman" w:hAnsi="Times New Roman" w:cs="Times New Roman"/>
          <w:sz w:val="24"/>
          <w:szCs w:val="24"/>
        </w:rPr>
        <w:t xml:space="preserve"> for review and signature to her supervisor monthly. She notes that it tracks her work hours and designates how much </w:t>
      </w:r>
      <w:proofErr w:type="gramStart"/>
      <w:r>
        <w:rPr>
          <w:rFonts w:ascii="Times New Roman" w:hAnsi="Times New Roman" w:cs="Times New Roman"/>
          <w:sz w:val="24"/>
          <w:szCs w:val="24"/>
        </w:rPr>
        <w:t>should be charged</w:t>
      </w:r>
      <w:proofErr w:type="gramEnd"/>
      <w:r>
        <w:rPr>
          <w:rFonts w:ascii="Times New Roman" w:hAnsi="Times New Roman" w:cs="Times New Roman"/>
          <w:sz w:val="24"/>
          <w:szCs w:val="24"/>
        </w:rPr>
        <w:t xml:space="preserve"> to each grant. </w:t>
      </w:r>
      <w:r w:rsidR="008A7463">
        <w:rPr>
          <w:rFonts w:ascii="Times New Roman" w:hAnsi="Times New Roman" w:cs="Times New Roman"/>
          <w:sz w:val="24"/>
          <w:szCs w:val="24"/>
        </w:rPr>
        <w:t xml:space="preserve">She reports no challenges and thanked this DCJS monitor for her support in answering questions and allowing for her organization to continue to grow </w:t>
      </w:r>
      <w:proofErr w:type="gramStart"/>
      <w:r w:rsidR="008A7463">
        <w:rPr>
          <w:rFonts w:ascii="Times New Roman" w:hAnsi="Times New Roman" w:cs="Times New Roman"/>
          <w:sz w:val="24"/>
          <w:szCs w:val="24"/>
        </w:rPr>
        <w:t>as a result</w:t>
      </w:r>
      <w:proofErr w:type="gramEnd"/>
      <w:r w:rsidR="008A7463">
        <w:rPr>
          <w:rFonts w:ascii="Times New Roman" w:hAnsi="Times New Roman" w:cs="Times New Roman"/>
          <w:sz w:val="24"/>
          <w:szCs w:val="24"/>
        </w:rPr>
        <w:t xml:space="preserve"> of DCJS grant funds. </w:t>
      </w:r>
    </w:p>
    <w:p w:rsidR="008017B7" w:rsidRDefault="008167E5" w:rsidP="009A7E14">
      <w:pPr>
        <w:rPr>
          <w:rFonts w:ascii="Times New Roman" w:hAnsi="Times New Roman" w:cs="Times New Roman"/>
          <w:sz w:val="24"/>
          <w:szCs w:val="24"/>
        </w:rPr>
      </w:pPr>
      <w:r w:rsidRPr="008167E5">
        <w:rPr>
          <w:rFonts w:ascii="Times New Roman" w:hAnsi="Times New Roman" w:cs="Times New Roman"/>
          <w:b/>
          <w:sz w:val="24"/>
          <w:szCs w:val="24"/>
        </w:rPr>
        <w:t>Jessica Bell, Counselor-</w:t>
      </w:r>
      <w:r>
        <w:rPr>
          <w:rFonts w:ascii="Times New Roman" w:hAnsi="Times New Roman" w:cs="Times New Roman"/>
          <w:b/>
          <w:sz w:val="24"/>
          <w:szCs w:val="24"/>
        </w:rPr>
        <w:t xml:space="preserve"> </w:t>
      </w:r>
      <w:r>
        <w:rPr>
          <w:rFonts w:ascii="Times New Roman" w:hAnsi="Times New Roman" w:cs="Times New Roman"/>
          <w:sz w:val="24"/>
          <w:szCs w:val="24"/>
        </w:rPr>
        <w:t xml:space="preserve">Smith interviewed Jessica Bell who serves as a Counselor for HSP on 6/29/20. She indicated she holds a </w:t>
      </w:r>
      <w:proofErr w:type="spellStart"/>
      <w:r>
        <w:rPr>
          <w:rFonts w:ascii="Times New Roman" w:hAnsi="Times New Roman" w:cs="Times New Roman"/>
          <w:sz w:val="24"/>
          <w:szCs w:val="24"/>
        </w:rPr>
        <w:t>Masters</w:t>
      </w:r>
      <w:proofErr w:type="spellEnd"/>
      <w:r>
        <w:rPr>
          <w:rFonts w:ascii="Times New Roman" w:hAnsi="Times New Roman" w:cs="Times New Roman"/>
          <w:sz w:val="24"/>
          <w:szCs w:val="24"/>
        </w:rPr>
        <w:t xml:space="preserve"> in Education and Community Counseling. She reports that she started in 2016 with HSP and maintains an average caseload of 36 clients and weekly open therapy groups with 5-10 participants each week on average. She reports that </w:t>
      </w:r>
      <w:proofErr w:type="spellStart"/>
      <w:r>
        <w:rPr>
          <w:rFonts w:ascii="Times New Roman" w:hAnsi="Times New Roman" w:cs="Times New Roman"/>
          <w:sz w:val="24"/>
          <w:szCs w:val="24"/>
        </w:rPr>
        <w:t>Sheree</w:t>
      </w:r>
      <w:proofErr w:type="spellEnd"/>
      <w:r>
        <w:rPr>
          <w:rFonts w:ascii="Times New Roman" w:hAnsi="Times New Roman" w:cs="Times New Roman"/>
          <w:sz w:val="24"/>
          <w:szCs w:val="24"/>
        </w:rPr>
        <w:t xml:space="preserve"> is her immediate supervisor and she serves on the </w:t>
      </w:r>
      <w:r>
        <w:rPr>
          <w:rFonts w:ascii="Times New Roman" w:hAnsi="Times New Roman" w:cs="Times New Roman"/>
          <w:sz w:val="24"/>
          <w:szCs w:val="24"/>
        </w:rPr>
        <w:lastRenderedPageBreak/>
        <w:t xml:space="preserve">leadership team. She indicates that her grant-funded </w:t>
      </w:r>
      <w:r w:rsidR="009F5643">
        <w:rPr>
          <w:rFonts w:ascii="Times New Roman" w:hAnsi="Times New Roman" w:cs="Times New Roman"/>
          <w:sz w:val="24"/>
          <w:szCs w:val="24"/>
        </w:rPr>
        <w:t>responsibilities</w:t>
      </w:r>
      <w:r>
        <w:rPr>
          <w:rFonts w:ascii="Times New Roman" w:hAnsi="Times New Roman" w:cs="Times New Roman"/>
          <w:sz w:val="24"/>
          <w:szCs w:val="24"/>
        </w:rPr>
        <w:t xml:space="preserve"> include </w:t>
      </w:r>
      <w:r w:rsidR="009F5643">
        <w:rPr>
          <w:rFonts w:ascii="Times New Roman" w:hAnsi="Times New Roman" w:cs="Times New Roman"/>
          <w:sz w:val="24"/>
          <w:szCs w:val="24"/>
        </w:rPr>
        <w:t xml:space="preserve">hospital accompaniment, </w:t>
      </w:r>
      <w:r>
        <w:rPr>
          <w:rFonts w:ascii="Times New Roman" w:hAnsi="Times New Roman" w:cs="Times New Roman"/>
          <w:sz w:val="24"/>
          <w:szCs w:val="24"/>
        </w:rPr>
        <w:t>resource referral, safety planning, facilitating the SA therapy group, offering individual counseling services, psychoeducation around</w:t>
      </w:r>
      <w:r w:rsidR="009F5643">
        <w:rPr>
          <w:rFonts w:ascii="Times New Roman" w:hAnsi="Times New Roman" w:cs="Times New Roman"/>
          <w:sz w:val="24"/>
          <w:szCs w:val="24"/>
        </w:rPr>
        <w:t xml:space="preserve"> boundaries, self-care, and emp</w:t>
      </w:r>
      <w:r>
        <w:rPr>
          <w:rFonts w:ascii="Times New Roman" w:hAnsi="Times New Roman" w:cs="Times New Roman"/>
          <w:sz w:val="24"/>
          <w:szCs w:val="24"/>
        </w:rPr>
        <w:t>owerment</w:t>
      </w:r>
      <w:r w:rsidR="009F5643">
        <w:rPr>
          <w:rFonts w:ascii="Times New Roman" w:hAnsi="Times New Roman" w:cs="Times New Roman"/>
          <w:sz w:val="24"/>
          <w:szCs w:val="24"/>
        </w:rPr>
        <w:t xml:space="preserve">, art therapy and journaling. She notes that she tracks her service delivery for DCJS reporting through entering information into </w:t>
      </w:r>
      <w:proofErr w:type="spellStart"/>
      <w:r w:rsidR="009F5643">
        <w:rPr>
          <w:rFonts w:ascii="Times New Roman" w:hAnsi="Times New Roman" w:cs="Times New Roman"/>
          <w:sz w:val="24"/>
          <w:szCs w:val="24"/>
        </w:rPr>
        <w:t>VaData</w:t>
      </w:r>
      <w:proofErr w:type="spellEnd"/>
      <w:r w:rsidR="009F5643">
        <w:rPr>
          <w:rFonts w:ascii="Times New Roman" w:hAnsi="Times New Roman" w:cs="Times New Roman"/>
          <w:sz w:val="24"/>
          <w:szCs w:val="24"/>
        </w:rPr>
        <w:t xml:space="preserve"> well as </w:t>
      </w:r>
      <w:proofErr w:type="gramStart"/>
      <w:r w:rsidR="009F5643">
        <w:rPr>
          <w:rFonts w:ascii="Times New Roman" w:hAnsi="Times New Roman" w:cs="Times New Roman"/>
          <w:sz w:val="24"/>
          <w:szCs w:val="24"/>
        </w:rPr>
        <w:t>maintains  physical</w:t>
      </w:r>
      <w:proofErr w:type="gramEnd"/>
      <w:r w:rsidR="009F5643">
        <w:rPr>
          <w:rFonts w:ascii="Times New Roman" w:hAnsi="Times New Roman" w:cs="Times New Roman"/>
          <w:sz w:val="24"/>
          <w:szCs w:val="24"/>
        </w:rPr>
        <w:t xml:space="preserve"> files on each of her clients with an activity index and progress notes that reflect her Grant Program Goals and objectives. She indicated that she also completes monthly reports that </w:t>
      </w:r>
      <w:proofErr w:type="gramStart"/>
      <w:r w:rsidR="009F5643">
        <w:rPr>
          <w:rFonts w:ascii="Times New Roman" w:hAnsi="Times New Roman" w:cs="Times New Roman"/>
          <w:sz w:val="24"/>
          <w:szCs w:val="24"/>
        </w:rPr>
        <w:t>are reviewed</w:t>
      </w:r>
      <w:proofErr w:type="gramEnd"/>
      <w:r w:rsidR="009F5643">
        <w:rPr>
          <w:rFonts w:ascii="Times New Roman" w:hAnsi="Times New Roman" w:cs="Times New Roman"/>
          <w:sz w:val="24"/>
          <w:szCs w:val="24"/>
        </w:rPr>
        <w:t xml:space="preserve"> by Stacie for consistency and accurate reporting to DCJS. She commented that she always discusses confidentiality with victims and ensures that the confidentiality policy </w:t>
      </w:r>
      <w:proofErr w:type="gramStart"/>
      <w:r w:rsidR="009F5643">
        <w:rPr>
          <w:rFonts w:ascii="Times New Roman" w:hAnsi="Times New Roman" w:cs="Times New Roman"/>
          <w:sz w:val="24"/>
          <w:szCs w:val="24"/>
        </w:rPr>
        <w:t>is signed</w:t>
      </w:r>
      <w:proofErr w:type="gramEnd"/>
      <w:r w:rsidR="009F5643">
        <w:rPr>
          <w:rFonts w:ascii="Times New Roman" w:hAnsi="Times New Roman" w:cs="Times New Roman"/>
          <w:sz w:val="24"/>
          <w:szCs w:val="24"/>
        </w:rPr>
        <w:t xml:space="preserve">. She notes that within group settings, she discusses this with the group and requires that all participants follow this requirement. She agreed that she engages in annual evaluations, maintains monthly timesheets and feels supported by the organization’s leadership in her abilities to facilitate her work responsibilities. She shared that due to COVID-19 she is currently offering services to clients virtually or via telephone and they are continuing to engage. </w:t>
      </w:r>
    </w:p>
    <w:p w:rsidR="009F5643" w:rsidRDefault="009F5643" w:rsidP="009A7E14">
      <w:pPr>
        <w:rPr>
          <w:rFonts w:ascii="Times New Roman" w:hAnsi="Times New Roman" w:cs="Times New Roman"/>
          <w:sz w:val="24"/>
          <w:szCs w:val="24"/>
        </w:rPr>
      </w:pPr>
      <w:r>
        <w:rPr>
          <w:rFonts w:ascii="Times New Roman" w:hAnsi="Times New Roman" w:cs="Times New Roman"/>
          <w:sz w:val="24"/>
          <w:szCs w:val="24"/>
        </w:rPr>
        <w:t xml:space="preserve">When asked about being familiar with the goals and objectives of the grant she stated that this was introduced during her onboarding process and all of her activities as they relate to these goals and objectives are featured within her work </w:t>
      </w:r>
      <w:proofErr w:type="gramStart"/>
      <w:r>
        <w:rPr>
          <w:rFonts w:ascii="Times New Roman" w:hAnsi="Times New Roman" w:cs="Times New Roman"/>
          <w:sz w:val="24"/>
          <w:szCs w:val="24"/>
        </w:rPr>
        <w:t>plan which</w:t>
      </w:r>
      <w:proofErr w:type="gramEnd"/>
      <w:r>
        <w:rPr>
          <w:rFonts w:ascii="Times New Roman" w:hAnsi="Times New Roman" w:cs="Times New Roman"/>
          <w:sz w:val="24"/>
          <w:szCs w:val="24"/>
        </w:rPr>
        <w:t xml:space="preserve"> influences the monthly report that she submits to Stacie Francis who tracks the grant activities. </w:t>
      </w:r>
    </w:p>
    <w:p w:rsidR="009F5643" w:rsidRDefault="009F5643" w:rsidP="009A7E14">
      <w:pPr>
        <w:rPr>
          <w:rFonts w:ascii="Times New Roman" w:hAnsi="Times New Roman" w:cs="Times New Roman"/>
          <w:sz w:val="24"/>
          <w:szCs w:val="24"/>
        </w:rPr>
      </w:pPr>
      <w:r w:rsidRPr="009F5643">
        <w:rPr>
          <w:rFonts w:ascii="Times New Roman" w:hAnsi="Times New Roman" w:cs="Times New Roman"/>
          <w:b/>
          <w:sz w:val="24"/>
          <w:szCs w:val="24"/>
        </w:rPr>
        <w:t xml:space="preserve">Jane Yancey, Court Advocate- </w:t>
      </w:r>
      <w:r>
        <w:rPr>
          <w:rFonts w:ascii="Times New Roman" w:hAnsi="Times New Roman" w:cs="Times New Roman"/>
          <w:sz w:val="24"/>
          <w:szCs w:val="24"/>
        </w:rPr>
        <w:t xml:space="preserve">Smith interviewed Jane Yancey on 6/25/20. Jane </w:t>
      </w:r>
      <w:proofErr w:type="gramStart"/>
      <w:r>
        <w:rPr>
          <w:rFonts w:ascii="Times New Roman" w:hAnsi="Times New Roman" w:cs="Times New Roman"/>
          <w:sz w:val="24"/>
          <w:szCs w:val="24"/>
        </w:rPr>
        <w:t>is housed</w:t>
      </w:r>
      <w:proofErr w:type="gramEnd"/>
      <w:r>
        <w:rPr>
          <w:rFonts w:ascii="Times New Roman" w:hAnsi="Times New Roman" w:cs="Times New Roman"/>
          <w:sz w:val="24"/>
          <w:szCs w:val="24"/>
        </w:rPr>
        <w:t xml:space="preserve"> in the local Court Services Unit. A change that </w:t>
      </w:r>
      <w:proofErr w:type="gramStart"/>
      <w:r>
        <w:rPr>
          <w:rFonts w:ascii="Times New Roman" w:hAnsi="Times New Roman" w:cs="Times New Roman"/>
          <w:sz w:val="24"/>
          <w:szCs w:val="24"/>
        </w:rPr>
        <w:t>was prompted</w:t>
      </w:r>
      <w:proofErr w:type="gramEnd"/>
      <w:r>
        <w:rPr>
          <w:rFonts w:ascii="Times New Roman" w:hAnsi="Times New Roman" w:cs="Times New Roman"/>
          <w:sz w:val="24"/>
          <w:szCs w:val="24"/>
        </w:rPr>
        <w:t xml:space="preserve"> by the collaboration between the local courts and HSP. The need HSP staff to be placed in the </w:t>
      </w:r>
      <w:proofErr w:type="gramStart"/>
      <w:r>
        <w:rPr>
          <w:rFonts w:ascii="Times New Roman" w:hAnsi="Times New Roman" w:cs="Times New Roman"/>
          <w:sz w:val="24"/>
          <w:szCs w:val="24"/>
        </w:rPr>
        <w:t>court house</w:t>
      </w:r>
      <w:proofErr w:type="gramEnd"/>
      <w:r>
        <w:rPr>
          <w:rFonts w:ascii="Times New Roman" w:hAnsi="Times New Roman" w:cs="Times New Roman"/>
          <w:sz w:val="24"/>
          <w:szCs w:val="24"/>
        </w:rPr>
        <w:t xml:space="preserve"> was demonstrated and the change was made in 2017. Jane reports that she has been with HSP since 2012 and prior to this worked in Hanover County and City of Richmond VWGP. She stated that her grant-funded activities include discussion of court outcomes, court accompaniment, resource referral, transportation, courtroom tours, </w:t>
      </w:r>
      <w:r w:rsidR="0084442F">
        <w:rPr>
          <w:rFonts w:ascii="Times New Roman" w:hAnsi="Times New Roman" w:cs="Times New Roman"/>
          <w:sz w:val="24"/>
          <w:szCs w:val="24"/>
        </w:rPr>
        <w:t xml:space="preserve">as well as custody and child support assistance. She also engages in training LE on working with victims of DV and </w:t>
      </w:r>
      <w:proofErr w:type="gramStart"/>
      <w:r w:rsidR="0084442F">
        <w:rPr>
          <w:rFonts w:ascii="Times New Roman" w:hAnsi="Times New Roman" w:cs="Times New Roman"/>
          <w:sz w:val="24"/>
          <w:szCs w:val="24"/>
        </w:rPr>
        <w:t>is also</w:t>
      </w:r>
      <w:proofErr w:type="gramEnd"/>
      <w:r w:rsidR="0084442F">
        <w:rPr>
          <w:rFonts w:ascii="Times New Roman" w:hAnsi="Times New Roman" w:cs="Times New Roman"/>
          <w:sz w:val="24"/>
          <w:szCs w:val="24"/>
        </w:rPr>
        <w:t xml:space="preserve"> responsible for offering training in the local LE academy to new officers so that they are more trauma-informed. She commented that she receives her referrals from the Court Services Unit staff as well as the CA, LE, prosecutor, and community members. She indicated that she maintains physical files on all of her clients and that this </w:t>
      </w:r>
      <w:proofErr w:type="gramStart"/>
      <w:r w:rsidR="0084442F">
        <w:rPr>
          <w:rFonts w:ascii="Times New Roman" w:hAnsi="Times New Roman" w:cs="Times New Roman"/>
          <w:sz w:val="24"/>
          <w:szCs w:val="24"/>
        </w:rPr>
        <w:t>is housed</w:t>
      </w:r>
      <w:proofErr w:type="gramEnd"/>
      <w:r w:rsidR="0084442F">
        <w:rPr>
          <w:rFonts w:ascii="Times New Roman" w:hAnsi="Times New Roman" w:cs="Times New Roman"/>
          <w:sz w:val="24"/>
          <w:szCs w:val="24"/>
        </w:rPr>
        <w:t xml:space="preserve"> in a locked cabinet. She commented that she does not have confidentiality statements signed, but she does discuss this with clients. Smith provided technical assistance encouraging the Grantee to obtained signed copies, notate that she engaged in this process, or placing a copy of the confidentiality policy in all of her </w:t>
      </w:r>
      <w:proofErr w:type="gramStart"/>
      <w:r w:rsidR="0084442F">
        <w:rPr>
          <w:rFonts w:ascii="Times New Roman" w:hAnsi="Times New Roman" w:cs="Times New Roman"/>
          <w:sz w:val="24"/>
          <w:szCs w:val="24"/>
        </w:rPr>
        <w:t>work spaces</w:t>
      </w:r>
      <w:proofErr w:type="gramEnd"/>
      <w:r w:rsidR="0084442F">
        <w:rPr>
          <w:rFonts w:ascii="Times New Roman" w:hAnsi="Times New Roman" w:cs="Times New Roman"/>
          <w:sz w:val="24"/>
          <w:szCs w:val="24"/>
        </w:rPr>
        <w:t xml:space="preserve">. The grantee shared that she also enters casework into </w:t>
      </w:r>
      <w:proofErr w:type="spellStart"/>
      <w:r w:rsidR="0084442F">
        <w:rPr>
          <w:rFonts w:ascii="Times New Roman" w:hAnsi="Times New Roman" w:cs="Times New Roman"/>
          <w:sz w:val="24"/>
          <w:szCs w:val="24"/>
        </w:rPr>
        <w:t>VaData</w:t>
      </w:r>
      <w:proofErr w:type="spellEnd"/>
      <w:r w:rsidR="0084442F">
        <w:rPr>
          <w:rFonts w:ascii="Times New Roman" w:hAnsi="Times New Roman" w:cs="Times New Roman"/>
          <w:sz w:val="24"/>
          <w:szCs w:val="24"/>
        </w:rPr>
        <w:t xml:space="preserve"> and submits weekly and monthly stat sheets to her supervisor for review and consideration. She commented that she has also developed a court brochure as well as a Service referral packet. In addition, she serves on the local SART and CRT Teams. </w:t>
      </w:r>
    </w:p>
    <w:p w:rsidR="0084442F" w:rsidRDefault="0084442F" w:rsidP="009A7E14">
      <w:pPr>
        <w:rPr>
          <w:rFonts w:ascii="Times New Roman" w:hAnsi="Times New Roman" w:cs="Times New Roman"/>
          <w:sz w:val="24"/>
          <w:szCs w:val="24"/>
        </w:rPr>
      </w:pPr>
      <w:r>
        <w:rPr>
          <w:rFonts w:ascii="Times New Roman" w:hAnsi="Times New Roman" w:cs="Times New Roman"/>
          <w:sz w:val="24"/>
          <w:szCs w:val="24"/>
        </w:rPr>
        <w:t xml:space="preserve">She commented that when she commenced her work with the organization she engaged in on the job training and learned about the goals and objectives of the DCJS grants she worked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She further endorsed that she has ample opportunities for professional development due to the organization’s annual training requirement and she commented that COVIDS-19 has allowed her to complete a great deal of her training due to trainings being offered virtually. The staff comments that she has adequate </w:t>
      </w:r>
      <w:proofErr w:type="gramStart"/>
      <w:r>
        <w:rPr>
          <w:rFonts w:ascii="Times New Roman" w:hAnsi="Times New Roman" w:cs="Times New Roman"/>
          <w:sz w:val="24"/>
          <w:szCs w:val="24"/>
        </w:rPr>
        <w:t>work space</w:t>
      </w:r>
      <w:proofErr w:type="gramEnd"/>
      <w:r>
        <w:rPr>
          <w:rFonts w:ascii="Times New Roman" w:hAnsi="Times New Roman" w:cs="Times New Roman"/>
          <w:sz w:val="24"/>
          <w:szCs w:val="24"/>
        </w:rPr>
        <w:t xml:space="preserve"> and indicated there were no challenges to completing her job responsibilities. </w:t>
      </w:r>
    </w:p>
    <w:p w:rsidR="0031614C" w:rsidRDefault="0031614C" w:rsidP="009A7E14">
      <w:pPr>
        <w:rPr>
          <w:rFonts w:ascii="Times New Roman" w:hAnsi="Times New Roman" w:cs="Times New Roman"/>
          <w:sz w:val="24"/>
          <w:szCs w:val="24"/>
        </w:rPr>
      </w:pPr>
      <w:r>
        <w:rPr>
          <w:rFonts w:ascii="Times New Roman" w:hAnsi="Times New Roman" w:cs="Times New Roman"/>
          <w:b/>
          <w:sz w:val="24"/>
          <w:szCs w:val="24"/>
        </w:rPr>
        <w:t xml:space="preserve">Emily Agee, Children Services- </w:t>
      </w:r>
      <w:r>
        <w:rPr>
          <w:rFonts w:ascii="Times New Roman" w:hAnsi="Times New Roman" w:cs="Times New Roman"/>
          <w:sz w:val="24"/>
          <w:szCs w:val="24"/>
        </w:rPr>
        <w:t>Smith interviewed Emily Agee on 6/29/20.</w:t>
      </w:r>
      <w:r w:rsidR="000138C1">
        <w:rPr>
          <w:rFonts w:ascii="Times New Roman" w:hAnsi="Times New Roman" w:cs="Times New Roman"/>
          <w:sz w:val="24"/>
          <w:szCs w:val="24"/>
        </w:rPr>
        <w:t xml:space="preserve"> She is a part-time staff working 28 hours per week and </w:t>
      </w:r>
      <w:proofErr w:type="gramStart"/>
      <w:r w:rsidR="000138C1">
        <w:rPr>
          <w:rFonts w:ascii="Times New Roman" w:hAnsi="Times New Roman" w:cs="Times New Roman"/>
          <w:sz w:val="24"/>
          <w:szCs w:val="24"/>
        </w:rPr>
        <w:t>commenced</w:t>
      </w:r>
      <w:proofErr w:type="gramEnd"/>
      <w:r w:rsidR="000138C1">
        <w:rPr>
          <w:rFonts w:ascii="Times New Roman" w:hAnsi="Times New Roman" w:cs="Times New Roman"/>
          <w:sz w:val="24"/>
          <w:szCs w:val="24"/>
        </w:rPr>
        <w:t xml:space="preserve"> her work with HSP in 2018.</w:t>
      </w:r>
      <w:r>
        <w:rPr>
          <w:rFonts w:ascii="Times New Roman" w:hAnsi="Times New Roman" w:cs="Times New Roman"/>
          <w:sz w:val="24"/>
          <w:szCs w:val="24"/>
        </w:rPr>
        <w:t xml:space="preserve"> She shared that her work involves providing services to children and families who are within the community as well as in </w:t>
      </w:r>
      <w:r>
        <w:rPr>
          <w:rFonts w:ascii="Times New Roman" w:hAnsi="Times New Roman" w:cs="Times New Roman"/>
          <w:sz w:val="24"/>
          <w:szCs w:val="24"/>
        </w:rPr>
        <w:lastRenderedPageBreak/>
        <w:t xml:space="preserve">shelter. She indicated that her job responsibilities include children support groups, engaging children in group activities when their parents are receiving services, developing the monthly newsletter, providing transportation services, engaging shelter families in community outings and events, hotline intakes and crisis intervention work, community outreach coordination, safety planning, </w:t>
      </w:r>
      <w:r w:rsidR="000138C1">
        <w:rPr>
          <w:rFonts w:ascii="Times New Roman" w:hAnsi="Times New Roman" w:cs="Times New Roman"/>
          <w:sz w:val="24"/>
          <w:szCs w:val="24"/>
        </w:rPr>
        <w:t xml:space="preserve">and disseminating essential items to families such as shelter bags. She also is responsible for orienting volunteers who assist with her groups to ensure that they are well trained to engage with the populations her organization serves. Emily shared that when engaging in her work she discusses confidentiality with clients at intake and obtains signatures on the confidentiality statement. </w:t>
      </w:r>
    </w:p>
    <w:p w:rsidR="000138C1" w:rsidRDefault="000138C1" w:rsidP="009A7E14">
      <w:pPr>
        <w:rPr>
          <w:rFonts w:ascii="Times New Roman" w:hAnsi="Times New Roman" w:cs="Times New Roman"/>
          <w:sz w:val="24"/>
          <w:szCs w:val="24"/>
        </w:rPr>
      </w:pPr>
      <w:r>
        <w:rPr>
          <w:rFonts w:ascii="Times New Roman" w:hAnsi="Times New Roman" w:cs="Times New Roman"/>
          <w:sz w:val="24"/>
          <w:szCs w:val="24"/>
        </w:rPr>
        <w:t xml:space="preserve">She comments that she feels supported by the leadership within the organization and commented that she is aware of the goals and objectives of the DCJS grants she works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The Grantee indicated that this </w:t>
      </w:r>
      <w:proofErr w:type="gramStart"/>
      <w:r>
        <w:rPr>
          <w:rFonts w:ascii="Times New Roman" w:hAnsi="Times New Roman" w:cs="Times New Roman"/>
          <w:sz w:val="24"/>
          <w:szCs w:val="24"/>
        </w:rPr>
        <w:t>was introduced</w:t>
      </w:r>
      <w:proofErr w:type="gramEnd"/>
      <w:r>
        <w:rPr>
          <w:rFonts w:ascii="Times New Roman" w:hAnsi="Times New Roman" w:cs="Times New Roman"/>
          <w:sz w:val="24"/>
          <w:szCs w:val="24"/>
        </w:rPr>
        <w:t xml:space="preserve"> during her onboarding process and that she has a monthly stat sheet which records that she is engaging in activities that are appropriate under her funding sources. She reports that she has adequate </w:t>
      </w:r>
      <w:proofErr w:type="gramStart"/>
      <w:r>
        <w:rPr>
          <w:rFonts w:ascii="Times New Roman" w:hAnsi="Times New Roman" w:cs="Times New Roman"/>
          <w:sz w:val="24"/>
          <w:szCs w:val="24"/>
        </w:rPr>
        <w:t>work space</w:t>
      </w:r>
      <w:proofErr w:type="gramEnd"/>
      <w:r>
        <w:rPr>
          <w:rFonts w:ascii="Times New Roman" w:hAnsi="Times New Roman" w:cs="Times New Roman"/>
          <w:sz w:val="24"/>
          <w:szCs w:val="24"/>
        </w:rPr>
        <w:t xml:space="preserve"> to facilitate her job responsibilities. She also commented that she has an excel spreadsheet to track the services she has provided as well as physical files. She reviews both documents to ensure accurate reporting to her direct supervisor who is Lenora Jones-Elliot. She commented that she does complete monthly timesheets and engages in annual evaluations with her supervisor. </w:t>
      </w:r>
      <w:proofErr w:type="gramStart"/>
      <w:r>
        <w:rPr>
          <w:rFonts w:ascii="Times New Roman" w:hAnsi="Times New Roman" w:cs="Times New Roman"/>
          <w:sz w:val="24"/>
          <w:szCs w:val="24"/>
        </w:rPr>
        <w:t>Furthermore</w:t>
      </w:r>
      <w:proofErr w:type="gramEnd"/>
      <w:r>
        <w:rPr>
          <w:rFonts w:ascii="Times New Roman" w:hAnsi="Times New Roman" w:cs="Times New Roman"/>
          <w:sz w:val="24"/>
          <w:szCs w:val="24"/>
        </w:rPr>
        <w:t xml:space="preserve"> the staff confirmed timely payment of wages. </w:t>
      </w:r>
    </w:p>
    <w:p w:rsidR="0042234E" w:rsidRDefault="0042234E" w:rsidP="009A7E14">
      <w:pPr>
        <w:rPr>
          <w:rFonts w:ascii="Times New Roman" w:hAnsi="Times New Roman" w:cs="Times New Roman"/>
          <w:sz w:val="24"/>
          <w:szCs w:val="24"/>
        </w:rPr>
      </w:pPr>
      <w:r>
        <w:rPr>
          <w:rFonts w:ascii="Times New Roman" w:hAnsi="Times New Roman" w:cs="Times New Roman"/>
          <w:sz w:val="24"/>
          <w:szCs w:val="24"/>
        </w:rPr>
        <w:t xml:space="preserve">She indicated that due to COVID-19 it is challenging to get immediate responses from staff at this time as they are working remotely, but this has not hindered her ability to do her job. </w:t>
      </w:r>
    </w:p>
    <w:p w:rsidR="000138C1" w:rsidRDefault="000138C1" w:rsidP="009A7E14">
      <w:pPr>
        <w:rPr>
          <w:rFonts w:ascii="Times New Roman" w:hAnsi="Times New Roman" w:cs="Times New Roman"/>
          <w:sz w:val="24"/>
          <w:szCs w:val="24"/>
        </w:rPr>
      </w:pPr>
      <w:r w:rsidRPr="000138C1">
        <w:rPr>
          <w:rFonts w:ascii="Times New Roman" w:hAnsi="Times New Roman" w:cs="Times New Roman"/>
          <w:b/>
          <w:sz w:val="24"/>
          <w:szCs w:val="24"/>
        </w:rPr>
        <w:t xml:space="preserve">Itzel </w:t>
      </w:r>
      <w:proofErr w:type="spellStart"/>
      <w:r w:rsidRPr="000138C1">
        <w:rPr>
          <w:rFonts w:ascii="Times New Roman" w:hAnsi="Times New Roman" w:cs="Times New Roman"/>
          <w:b/>
          <w:sz w:val="24"/>
          <w:szCs w:val="24"/>
        </w:rPr>
        <w:t>Patino</w:t>
      </w:r>
      <w:proofErr w:type="spellEnd"/>
      <w:r w:rsidRPr="000138C1">
        <w:rPr>
          <w:rFonts w:ascii="Times New Roman" w:hAnsi="Times New Roman" w:cs="Times New Roman"/>
          <w:b/>
          <w:sz w:val="24"/>
          <w:szCs w:val="24"/>
        </w:rPr>
        <w:t>, Services Coordinator-</w:t>
      </w:r>
      <w:r>
        <w:rPr>
          <w:rFonts w:ascii="Times New Roman" w:hAnsi="Times New Roman" w:cs="Times New Roman"/>
          <w:b/>
          <w:sz w:val="24"/>
          <w:szCs w:val="24"/>
        </w:rPr>
        <w:t xml:space="preserve"> </w:t>
      </w:r>
      <w:r>
        <w:rPr>
          <w:rFonts w:ascii="Times New Roman" w:hAnsi="Times New Roman" w:cs="Times New Roman"/>
          <w:sz w:val="24"/>
          <w:szCs w:val="24"/>
        </w:rPr>
        <w:t xml:space="preserve">As a part of the EDR process, Smith interviewed Itzel </w:t>
      </w:r>
      <w:proofErr w:type="spellStart"/>
      <w:r>
        <w:rPr>
          <w:rFonts w:ascii="Times New Roman" w:hAnsi="Times New Roman" w:cs="Times New Roman"/>
          <w:sz w:val="24"/>
          <w:szCs w:val="24"/>
        </w:rPr>
        <w:t>Patino</w:t>
      </w:r>
      <w:proofErr w:type="spellEnd"/>
      <w:r>
        <w:rPr>
          <w:rFonts w:ascii="Times New Roman" w:hAnsi="Times New Roman" w:cs="Times New Roman"/>
          <w:sz w:val="24"/>
          <w:szCs w:val="24"/>
        </w:rPr>
        <w:t xml:space="preserve"> who serves as the Services Coordinator. She indicated </w:t>
      </w:r>
      <w:proofErr w:type="gramStart"/>
      <w:r>
        <w:rPr>
          <w:rFonts w:ascii="Times New Roman" w:hAnsi="Times New Roman" w:cs="Times New Roman"/>
          <w:sz w:val="24"/>
          <w:szCs w:val="24"/>
        </w:rPr>
        <w:t>that she has been with the organization for 3.5 years and is a full time employee required to engage in 40 hours of annual training</w:t>
      </w:r>
      <w:proofErr w:type="gramEnd"/>
      <w:r>
        <w:rPr>
          <w:rFonts w:ascii="Times New Roman" w:hAnsi="Times New Roman" w:cs="Times New Roman"/>
          <w:sz w:val="24"/>
          <w:szCs w:val="24"/>
        </w:rPr>
        <w:t xml:space="preserve">. She indicated that she is comfortable with the goals and objectives of the grant that she works under as this </w:t>
      </w:r>
      <w:proofErr w:type="gramStart"/>
      <w:r>
        <w:rPr>
          <w:rFonts w:ascii="Times New Roman" w:hAnsi="Times New Roman" w:cs="Times New Roman"/>
          <w:sz w:val="24"/>
          <w:szCs w:val="24"/>
        </w:rPr>
        <w:t>was introduced</w:t>
      </w:r>
      <w:proofErr w:type="gramEnd"/>
      <w:r>
        <w:rPr>
          <w:rFonts w:ascii="Times New Roman" w:hAnsi="Times New Roman" w:cs="Times New Roman"/>
          <w:sz w:val="24"/>
          <w:szCs w:val="24"/>
        </w:rPr>
        <w:t xml:space="preserve"> in her onboarding process in which she learned of the various grants and her responsibilities and targets related to those grants. She notes this </w:t>
      </w:r>
      <w:proofErr w:type="gramStart"/>
      <w:r>
        <w:rPr>
          <w:rFonts w:ascii="Times New Roman" w:hAnsi="Times New Roman" w:cs="Times New Roman"/>
          <w:sz w:val="24"/>
          <w:szCs w:val="24"/>
        </w:rPr>
        <w:t>is also revisited</w:t>
      </w:r>
      <w:proofErr w:type="gramEnd"/>
      <w:r>
        <w:rPr>
          <w:rFonts w:ascii="Times New Roman" w:hAnsi="Times New Roman" w:cs="Times New Roman"/>
          <w:sz w:val="24"/>
          <w:szCs w:val="24"/>
        </w:rPr>
        <w:t xml:space="preserve"> during her annual evaluations and </w:t>
      </w:r>
      <w:r w:rsidR="0042234E">
        <w:rPr>
          <w:rFonts w:ascii="Times New Roman" w:hAnsi="Times New Roman" w:cs="Times New Roman"/>
          <w:sz w:val="24"/>
          <w:szCs w:val="24"/>
        </w:rPr>
        <w:t>work plan</w:t>
      </w:r>
      <w:r>
        <w:rPr>
          <w:rFonts w:ascii="Times New Roman" w:hAnsi="Times New Roman" w:cs="Times New Roman"/>
          <w:sz w:val="24"/>
          <w:szCs w:val="24"/>
        </w:rPr>
        <w:t>. She commented that her job responsibilities include</w:t>
      </w:r>
      <w:r w:rsidR="0042234E">
        <w:rPr>
          <w:rFonts w:ascii="Times New Roman" w:hAnsi="Times New Roman" w:cs="Times New Roman"/>
          <w:sz w:val="24"/>
          <w:szCs w:val="24"/>
        </w:rPr>
        <w:t xml:space="preserve"> community client advocacy, she oversees the shelter programs, case management, resource referral, intakes, risk assessment, shelter screenings, hospital accompaniment, crisis intervention, transportation, and interpretation services.</w:t>
      </w:r>
      <w:r>
        <w:rPr>
          <w:rFonts w:ascii="Times New Roman" w:hAnsi="Times New Roman" w:cs="Times New Roman"/>
          <w:sz w:val="24"/>
          <w:szCs w:val="24"/>
        </w:rPr>
        <w:t xml:space="preserve"> </w:t>
      </w:r>
      <w:r w:rsidR="0042234E">
        <w:rPr>
          <w:rFonts w:ascii="Times New Roman" w:hAnsi="Times New Roman" w:cs="Times New Roman"/>
          <w:sz w:val="24"/>
          <w:szCs w:val="24"/>
        </w:rPr>
        <w:t xml:space="preserve">She suggests that she receives her referrals from the community and shelter and that they may come from e-mail or the telephone calls. She commented that she discusses confidentiality upon intake and gets forms signed or has them signed through email. </w:t>
      </w:r>
      <w:r>
        <w:rPr>
          <w:rFonts w:ascii="Times New Roman" w:hAnsi="Times New Roman" w:cs="Times New Roman"/>
          <w:sz w:val="24"/>
          <w:szCs w:val="24"/>
        </w:rPr>
        <w:t xml:space="preserve">She commented that she tracks her work activities via a </w:t>
      </w:r>
      <w:proofErr w:type="gramStart"/>
      <w:r w:rsidR="0042234E">
        <w:rPr>
          <w:rFonts w:ascii="Times New Roman" w:hAnsi="Times New Roman" w:cs="Times New Roman"/>
          <w:sz w:val="24"/>
          <w:szCs w:val="24"/>
        </w:rPr>
        <w:t>spreadsheet</w:t>
      </w:r>
      <w:r>
        <w:rPr>
          <w:rFonts w:ascii="Times New Roman" w:hAnsi="Times New Roman" w:cs="Times New Roman"/>
          <w:sz w:val="24"/>
          <w:szCs w:val="24"/>
        </w:rPr>
        <w:t xml:space="preserve"> which</w:t>
      </w:r>
      <w:proofErr w:type="gramEnd"/>
      <w:r>
        <w:rPr>
          <w:rFonts w:ascii="Times New Roman" w:hAnsi="Times New Roman" w:cs="Times New Roman"/>
          <w:sz w:val="24"/>
          <w:szCs w:val="24"/>
        </w:rPr>
        <w:t xml:space="preserve"> also tracks the amount of time she spends with each client for accurate timesheet completion. She indicated that she also enters client information into </w:t>
      </w:r>
      <w:proofErr w:type="spellStart"/>
      <w:r>
        <w:rPr>
          <w:rFonts w:ascii="Times New Roman" w:hAnsi="Times New Roman" w:cs="Times New Roman"/>
          <w:sz w:val="24"/>
          <w:szCs w:val="24"/>
        </w:rPr>
        <w:t>VaData</w:t>
      </w:r>
      <w:proofErr w:type="spellEnd"/>
      <w:r>
        <w:rPr>
          <w:rFonts w:ascii="Times New Roman" w:hAnsi="Times New Roman" w:cs="Times New Roman"/>
          <w:sz w:val="24"/>
          <w:szCs w:val="24"/>
        </w:rPr>
        <w:t xml:space="preserve"> and ensures consistency for her monthly reports which are submitted to her </w:t>
      </w:r>
      <w:proofErr w:type="gramStart"/>
      <w:r>
        <w:rPr>
          <w:rFonts w:ascii="Times New Roman" w:hAnsi="Times New Roman" w:cs="Times New Roman"/>
          <w:sz w:val="24"/>
          <w:szCs w:val="24"/>
        </w:rPr>
        <w:t>supervisor.,</w:t>
      </w:r>
      <w:proofErr w:type="gramEnd"/>
      <w:r>
        <w:rPr>
          <w:rFonts w:ascii="Times New Roman" w:hAnsi="Times New Roman" w:cs="Times New Roman"/>
          <w:sz w:val="24"/>
          <w:szCs w:val="24"/>
        </w:rPr>
        <w:t xml:space="preserve"> Lenora Jones-Elliot. </w:t>
      </w:r>
      <w:bookmarkStart w:id="0" w:name="_GoBack"/>
      <w:bookmarkEnd w:id="0"/>
    </w:p>
    <w:p w:rsidR="0042234E" w:rsidRPr="000138C1" w:rsidRDefault="0042234E" w:rsidP="009A7E14">
      <w:pPr>
        <w:rPr>
          <w:rFonts w:ascii="Times New Roman" w:hAnsi="Times New Roman" w:cs="Times New Roman"/>
          <w:sz w:val="24"/>
          <w:szCs w:val="24"/>
        </w:rPr>
      </w:pPr>
      <w:r>
        <w:rPr>
          <w:rFonts w:ascii="Times New Roman" w:hAnsi="Times New Roman" w:cs="Times New Roman"/>
          <w:sz w:val="24"/>
          <w:szCs w:val="24"/>
        </w:rPr>
        <w:t xml:space="preserve">She disclosed to this monitor that she has adequate </w:t>
      </w:r>
      <w:proofErr w:type="gramStart"/>
      <w:r>
        <w:rPr>
          <w:rFonts w:ascii="Times New Roman" w:hAnsi="Times New Roman" w:cs="Times New Roman"/>
          <w:sz w:val="24"/>
          <w:szCs w:val="24"/>
        </w:rPr>
        <w:t>work spaces</w:t>
      </w:r>
      <w:proofErr w:type="gramEnd"/>
      <w:r>
        <w:rPr>
          <w:rFonts w:ascii="Times New Roman" w:hAnsi="Times New Roman" w:cs="Times New Roman"/>
          <w:sz w:val="24"/>
          <w:szCs w:val="24"/>
        </w:rPr>
        <w:t xml:space="preserve"> and has no challenges within her ability to do her job. </w:t>
      </w:r>
    </w:p>
    <w:p w:rsidR="009A7E14" w:rsidRPr="006A6734" w:rsidRDefault="009A7E14" w:rsidP="009A7E14">
      <w:pPr>
        <w:pStyle w:val="Default"/>
        <w:rPr>
          <w:rFonts w:ascii="Times New Roman" w:hAnsi="Times New Roman" w:cs="Times New Roman"/>
          <w:b/>
        </w:rPr>
      </w:pPr>
      <w:r w:rsidRPr="006A6734">
        <w:rPr>
          <w:rFonts w:ascii="Times New Roman" w:hAnsi="Times New Roman" w:cs="Times New Roman"/>
          <w:b/>
          <w:bCs/>
        </w:rPr>
        <w:t>Section I</w:t>
      </w:r>
      <w:r w:rsidR="003245E1" w:rsidRPr="006A6734">
        <w:rPr>
          <w:rFonts w:ascii="Times New Roman" w:hAnsi="Times New Roman" w:cs="Times New Roman"/>
          <w:b/>
          <w:bCs/>
        </w:rPr>
        <w:t>II</w:t>
      </w:r>
      <w:r w:rsidRPr="006A6734">
        <w:rPr>
          <w:rFonts w:ascii="Times New Roman" w:hAnsi="Times New Roman" w:cs="Times New Roman"/>
          <w:b/>
          <w:bCs/>
        </w:rPr>
        <w:t xml:space="preserve">. Administrative Review </w:t>
      </w:r>
    </w:p>
    <w:p w:rsidR="00594DA5" w:rsidRPr="006A6734" w:rsidRDefault="009A7E14" w:rsidP="009A7E14">
      <w:pPr>
        <w:rPr>
          <w:rFonts w:ascii="Times New Roman" w:hAnsi="Times New Roman" w:cs="Times New Roman"/>
          <w:sz w:val="24"/>
          <w:szCs w:val="24"/>
        </w:rPr>
      </w:pPr>
      <w:r w:rsidRPr="006A6734">
        <w:rPr>
          <w:rFonts w:ascii="Times New Roman" w:hAnsi="Times New Roman" w:cs="Times New Roman"/>
          <w:sz w:val="24"/>
          <w:szCs w:val="24"/>
        </w:rPr>
        <w:t>The administrative review consists of</w:t>
      </w:r>
      <w:r w:rsidR="00E13B7E" w:rsidRPr="006A6734">
        <w:rPr>
          <w:rFonts w:ascii="Times New Roman" w:hAnsi="Times New Roman" w:cs="Times New Roman"/>
          <w:sz w:val="24"/>
          <w:szCs w:val="24"/>
        </w:rPr>
        <w:t xml:space="preserve"> </w:t>
      </w:r>
      <w:r w:rsidRPr="006A6734">
        <w:rPr>
          <w:rFonts w:ascii="Times New Roman" w:hAnsi="Times New Roman" w:cs="Times New Roman"/>
          <w:sz w:val="24"/>
          <w:szCs w:val="24"/>
        </w:rPr>
        <w:t>File Review</w:t>
      </w:r>
      <w:r w:rsidR="00E13B7E" w:rsidRPr="006A6734">
        <w:rPr>
          <w:rFonts w:ascii="Times New Roman" w:hAnsi="Times New Roman" w:cs="Times New Roman"/>
          <w:sz w:val="24"/>
          <w:szCs w:val="24"/>
        </w:rPr>
        <w:t xml:space="preserve"> and Personnel </w:t>
      </w:r>
      <w:r w:rsidR="007D3938" w:rsidRPr="006A6734">
        <w:rPr>
          <w:rFonts w:ascii="Times New Roman" w:hAnsi="Times New Roman" w:cs="Times New Roman"/>
          <w:sz w:val="24"/>
          <w:szCs w:val="24"/>
        </w:rPr>
        <w:t>Review</w:t>
      </w:r>
      <w:r w:rsidR="007C0861" w:rsidRPr="006A6734">
        <w:rPr>
          <w:rFonts w:ascii="Times New Roman" w:hAnsi="Times New Roman" w:cs="Times New Roman"/>
          <w:sz w:val="24"/>
          <w:szCs w:val="24"/>
        </w:rPr>
        <w:t xml:space="preserve">.  </w:t>
      </w:r>
      <w:r w:rsidRPr="006A6734">
        <w:rPr>
          <w:rFonts w:ascii="Times New Roman" w:hAnsi="Times New Roman" w:cs="Times New Roman"/>
          <w:sz w:val="24"/>
          <w:szCs w:val="24"/>
        </w:rPr>
        <w:t xml:space="preserve"> If documentation is missing or an issue </w:t>
      </w:r>
      <w:proofErr w:type="gramStart"/>
      <w:r w:rsidRPr="006A6734">
        <w:rPr>
          <w:rFonts w:ascii="Times New Roman" w:hAnsi="Times New Roman" w:cs="Times New Roman"/>
          <w:sz w:val="24"/>
          <w:szCs w:val="24"/>
        </w:rPr>
        <w:t>is found</w:t>
      </w:r>
      <w:proofErr w:type="gramEnd"/>
      <w:r w:rsidRPr="006A6734">
        <w:rPr>
          <w:rFonts w:ascii="Times New Roman" w:hAnsi="Times New Roman" w:cs="Times New Roman"/>
          <w:sz w:val="24"/>
          <w:szCs w:val="24"/>
        </w:rPr>
        <w:t xml:space="preserve"> in any grant under review, the grant number and issue should be noted under “Issues Found and Documentation Collected/Supporting Notes,” including issues that require further documentation.</w:t>
      </w:r>
      <w:r w:rsidR="004D331C" w:rsidRPr="006A6734">
        <w:rPr>
          <w:rFonts w:ascii="Times New Roman" w:hAnsi="Times New Roman" w:cs="Times New Roman"/>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315"/>
        <w:gridCol w:w="2315"/>
        <w:gridCol w:w="2315"/>
        <w:gridCol w:w="2315"/>
        <w:gridCol w:w="2315"/>
        <w:gridCol w:w="2315"/>
      </w:tblGrid>
      <w:tr w:rsidR="00E13B7E" w:rsidRPr="006A6734">
        <w:trPr>
          <w:trHeight w:val="349"/>
        </w:trPr>
        <w:tc>
          <w:tcPr>
            <w:tcW w:w="2315" w:type="dxa"/>
          </w:tcPr>
          <w:p w:rsidR="00E13B7E" w:rsidRPr="006A6734" w:rsidRDefault="00E13B7E">
            <w:pPr>
              <w:pStyle w:val="Default"/>
              <w:rPr>
                <w:rFonts w:ascii="Times New Roman" w:hAnsi="Times New Roman" w:cs="Times New Roman"/>
              </w:rPr>
            </w:pPr>
          </w:p>
        </w:tc>
        <w:tc>
          <w:tcPr>
            <w:tcW w:w="2315" w:type="dxa"/>
          </w:tcPr>
          <w:p w:rsidR="00E13B7E" w:rsidRPr="006A6734" w:rsidRDefault="00E13B7E">
            <w:pPr>
              <w:pStyle w:val="Default"/>
              <w:rPr>
                <w:rFonts w:ascii="Times New Roman" w:hAnsi="Times New Roman" w:cs="Times New Roman"/>
              </w:rPr>
            </w:pPr>
          </w:p>
        </w:tc>
        <w:tc>
          <w:tcPr>
            <w:tcW w:w="2315" w:type="dxa"/>
          </w:tcPr>
          <w:p w:rsidR="00E13B7E" w:rsidRPr="006A6734" w:rsidRDefault="00E13B7E">
            <w:pPr>
              <w:pStyle w:val="Default"/>
              <w:rPr>
                <w:rFonts w:ascii="Times New Roman" w:hAnsi="Times New Roman" w:cs="Times New Roman"/>
              </w:rPr>
            </w:pPr>
          </w:p>
        </w:tc>
        <w:tc>
          <w:tcPr>
            <w:tcW w:w="2315" w:type="dxa"/>
          </w:tcPr>
          <w:p w:rsidR="00E13B7E" w:rsidRPr="006A6734" w:rsidRDefault="00E13B7E">
            <w:pPr>
              <w:pStyle w:val="Default"/>
              <w:rPr>
                <w:rFonts w:ascii="Times New Roman" w:hAnsi="Times New Roman" w:cs="Times New Roman"/>
              </w:rPr>
            </w:pPr>
          </w:p>
        </w:tc>
        <w:tc>
          <w:tcPr>
            <w:tcW w:w="2315" w:type="dxa"/>
          </w:tcPr>
          <w:p w:rsidR="00E13B7E" w:rsidRPr="006A6734" w:rsidRDefault="00E13B7E">
            <w:pPr>
              <w:pStyle w:val="Default"/>
              <w:rPr>
                <w:rFonts w:ascii="Times New Roman" w:hAnsi="Times New Roman" w:cs="Times New Roman"/>
              </w:rPr>
            </w:pPr>
          </w:p>
        </w:tc>
        <w:tc>
          <w:tcPr>
            <w:tcW w:w="2315" w:type="dxa"/>
          </w:tcPr>
          <w:p w:rsidR="00E13B7E" w:rsidRPr="006A6734" w:rsidRDefault="00E13B7E">
            <w:pPr>
              <w:pStyle w:val="Default"/>
              <w:rPr>
                <w:rFonts w:ascii="Times New Roman" w:hAnsi="Times New Roman" w:cs="Times New Roman"/>
              </w:rPr>
            </w:pPr>
          </w:p>
        </w:tc>
      </w:tr>
    </w:tbl>
    <w:tbl>
      <w:tblPr>
        <w:tblStyle w:val="TableGrid"/>
        <w:tblW w:w="0" w:type="auto"/>
        <w:tblLayout w:type="fixed"/>
        <w:tblLook w:val="04A0" w:firstRow="1" w:lastRow="0" w:firstColumn="1" w:lastColumn="0" w:noHBand="0" w:noVBand="1"/>
      </w:tblPr>
      <w:tblGrid>
        <w:gridCol w:w="900"/>
        <w:gridCol w:w="1238"/>
        <w:gridCol w:w="850"/>
        <w:gridCol w:w="900"/>
        <w:gridCol w:w="990"/>
        <w:gridCol w:w="160"/>
        <w:gridCol w:w="900"/>
        <w:gridCol w:w="6243"/>
        <w:gridCol w:w="2145"/>
      </w:tblGrid>
      <w:tr w:rsidR="006A6734" w:rsidRPr="006A6734" w:rsidTr="00321A98">
        <w:tc>
          <w:tcPr>
            <w:tcW w:w="2138" w:type="dxa"/>
            <w:gridSpan w:val="2"/>
            <w:shd w:val="pct30" w:color="auto" w:fill="auto"/>
          </w:tcPr>
          <w:p w:rsidR="006A6734" w:rsidRPr="006A6734" w:rsidRDefault="006A6734" w:rsidP="009A7E14">
            <w:pPr>
              <w:rPr>
                <w:rFonts w:ascii="Times New Roman" w:hAnsi="Times New Roman" w:cs="Times New Roman"/>
                <w:sz w:val="24"/>
                <w:szCs w:val="24"/>
              </w:rPr>
            </w:pPr>
            <w:r w:rsidRPr="006A6734">
              <w:rPr>
                <w:rFonts w:ascii="Times New Roman" w:hAnsi="Times New Roman" w:cs="Times New Roman"/>
                <w:b/>
                <w:bCs/>
                <w:sz w:val="24"/>
                <w:szCs w:val="24"/>
              </w:rPr>
              <w:t>Administrative Review: File Review</w:t>
            </w:r>
          </w:p>
        </w:tc>
        <w:tc>
          <w:tcPr>
            <w:tcW w:w="850" w:type="dxa"/>
            <w:shd w:val="pct30" w:color="auto" w:fill="auto"/>
          </w:tcPr>
          <w:p w:rsidR="006A6734" w:rsidRPr="006A6734" w:rsidRDefault="006A6734" w:rsidP="009A7E14">
            <w:pPr>
              <w:rPr>
                <w:rFonts w:ascii="Times New Roman" w:hAnsi="Times New Roman" w:cs="Times New Roman"/>
                <w:sz w:val="24"/>
                <w:szCs w:val="24"/>
              </w:rPr>
            </w:pPr>
            <w:r w:rsidRPr="006A6734">
              <w:rPr>
                <w:rFonts w:ascii="Times New Roman" w:hAnsi="Times New Roman" w:cs="Times New Roman"/>
                <w:b/>
                <w:bCs/>
                <w:sz w:val="24"/>
                <w:szCs w:val="24"/>
              </w:rPr>
              <w:t>Yes</w:t>
            </w:r>
          </w:p>
        </w:tc>
        <w:tc>
          <w:tcPr>
            <w:tcW w:w="900" w:type="dxa"/>
            <w:shd w:val="pct30" w:color="auto" w:fill="auto"/>
          </w:tcPr>
          <w:p w:rsidR="006A6734" w:rsidRPr="006A6734" w:rsidRDefault="006A6734" w:rsidP="009A7E14">
            <w:pPr>
              <w:rPr>
                <w:rFonts w:ascii="Times New Roman" w:hAnsi="Times New Roman" w:cs="Times New Roman"/>
                <w:sz w:val="24"/>
                <w:szCs w:val="24"/>
              </w:rPr>
            </w:pPr>
            <w:r w:rsidRPr="006A6734">
              <w:rPr>
                <w:rFonts w:ascii="Times New Roman" w:hAnsi="Times New Roman" w:cs="Times New Roman"/>
                <w:b/>
                <w:bCs/>
                <w:sz w:val="24"/>
                <w:szCs w:val="24"/>
              </w:rPr>
              <w:t>No</w:t>
            </w:r>
          </w:p>
        </w:tc>
        <w:tc>
          <w:tcPr>
            <w:tcW w:w="1150" w:type="dxa"/>
            <w:gridSpan w:val="2"/>
            <w:shd w:val="pct30" w:color="auto" w:fill="auto"/>
          </w:tcPr>
          <w:p w:rsidR="006A6734" w:rsidRDefault="006A6734" w:rsidP="009A7E14">
            <w:pPr>
              <w:rPr>
                <w:rFonts w:ascii="Times New Roman" w:hAnsi="Times New Roman" w:cs="Times New Roman"/>
                <w:b/>
                <w:bCs/>
                <w:sz w:val="24"/>
                <w:szCs w:val="24"/>
              </w:rPr>
            </w:pPr>
            <w:r w:rsidRPr="006A6734">
              <w:rPr>
                <w:rFonts w:ascii="Times New Roman" w:hAnsi="Times New Roman" w:cs="Times New Roman"/>
                <w:b/>
                <w:bCs/>
                <w:sz w:val="24"/>
                <w:szCs w:val="24"/>
              </w:rPr>
              <w:t>TA</w:t>
            </w:r>
          </w:p>
          <w:p w:rsidR="00321A98" w:rsidRPr="00321A98" w:rsidRDefault="00321A98" w:rsidP="009A7E14">
            <w:pPr>
              <w:rPr>
                <w:rFonts w:ascii="Times New Roman" w:hAnsi="Times New Roman" w:cs="Times New Roman"/>
                <w:b/>
                <w:bCs/>
                <w:sz w:val="18"/>
                <w:szCs w:val="18"/>
              </w:rPr>
            </w:pPr>
            <w:r>
              <w:rPr>
                <w:rFonts w:ascii="Times New Roman" w:hAnsi="Times New Roman" w:cs="Times New Roman"/>
                <w:b/>
                <w:bCs/>
                <w:sz w:val="18"/>
                <w:szCs w:val="18"/>
              </w:rPr>
              <w:t>Provided</w:t>
            </w:r>
          </w:p>
        </w:tc>
        <w:tc>
          <w:tcPr>
            <w:tcW w:w="900" w:type="dxa"/>
            <w:shd w:val="pct30" w:color="auto" w:fill="auto"/>
          </w:tcPr>
          <w:p w:rsidR="006A6734" w:rsidRPr="006A6734" w:rsidRDefault="006A6734" w:rsidP="009A7E14">
            <w:pPr>
              <w:rPr>
                <w:rFonts w:ascii="Times New Roman" w:hAnsi="Times New Roman" w:cs="Times New Roman"/>
                <w:sz w:val="24"/>
                <w:szCs w:val="24"/>
              </w:rPr>
            </w:pPr>
            <w:r w:rsidRPr="006A6734">
              <w:rPr>
                <w:rFonts w:ascii="Times New Roman" w:hAnsi="Times New Roman" w:cs="Times New Roman"/>
                <w:b/>
                <w:bCs/>
                <w:sz w:val="24"/>
                <w:szCs w:val="24"/>
              </w:rPr>
              <w:t>N/A</w:t>
            </w:r>
          </w:p>
        </w:tc>
        <w:tc>
          <w:tcPr>
            <w:tcW w:w="6243" w:type="dxa"/>
            <w:shd w:val="pct30" w:color="auto" w:fill="auto"/>
          </w:tcPr>
          <w:p w:rsidR="006A6734" w:rsidRPr="006A6734" w:rsidRDefault="006A6734" w:rsidP="009A7E14">
            <w:pPr>
              <w:rPr>
                <w:rFonts w:ascii="Times New Roman" w:hAnsi="Times New Roman" w:cs="Times New Roman"/>
                <w:sz w:val="24"/>
                <w:szCs w:val="24"/>
              </w:rPr>
            </w:pPr>
            <w:r w:rsidRPr="006A6734">
              <w:rPr>
                <w:rFonts w:ascii="Times New Roman" w:hAnsi="Times New Roman" w:cs="Times New Roman"/>
                <w:b/>
                <w:bCs/>
                <w:sz w:val="24"/>
                <w:szCs w:val="24"/>
              </w:rPr>
              <w:t>Documentation/Procedures to Review, if applicable</w:t>
            </w:r>
          </w:p>
        </w:tc>
        <w:tc>
          <w:tcPr>
            <w:tcW w:w="2145" w:type="dxa"/>
            <w:shd w:val="pct30" w:color="auto" w:fill="auto"/>
          </w:tcPr>
          <w:p w:rsidR="006A6734" w:rsidRPr="006A6734" w:rsidRDefault="006A6734" w:rsidP="009A7E14">
            <w:pPr>
              <w:rPr>
                <w:rFonts w:ascii="Times New Roman" w:hAnsi="Times New Roman" w:cs="Times New Roman"/>
                <w:sz w:val="24"/>
                <w:szCs w:val="24"/>
              </w:rPr>
            </w:pPr>
            <w:r w:rsidRPr="006A6734">
              <w:rPr>
                <w:rFonts w:ascii="Times New Roman" w:hAnsi="Times New Roman" w:cs="Times New Roman"/>
                <w:b/>
                <w:bCs/>
                <w:sz w:val="24"/>
                <w:szCs w:val="24"/>
              </w:rPr>
              <w:t>Issues Found and Documentation Collected/ Supporting Notes</w:t>
            </w:r>
          </w:p>
        </w:tc>
      </w:tr>
      <w:tr w:rsidR="006A6734" w:rsidRPr="006A6734" w:rsidTr="00321A98">
        <w:tc>
          <w:tcPr>
            <w:tcW w:w="2138" w:type="dxa"/>
            <w:gridSpan w:val="2"/>
          </w:tcPr>
          <w:p w:rsidR="006A6734" w:rsidRPr="006A6734" w:rsidRDefault="00522D64" w:rsidP="00321A98">
            <w:pPr>
              <w:pStyle w:val="Default"/>
              <w:rPr>
                <w:rFonts w:ascii="Times New Roman" w:hAnsi="Times New Roman" w:cs="Times New Roman"/>
              </w:rPr>
            </w:pPr>
            <w:r>
              <w:rPr>
                <w:rFonts w:ascii="Times New Roman" w:hAnsi="Times New Roman" w:cs="Times New Roman"/>
              </w:rPr>
              <w:t>1.</w:t>
            </w:r>
            <w:r w:rsidRPr="006A6734">
              <w:rPr>
                <w:rFonts w:ascii="Times New Roman" w:hAnsi="Times New Roman" w:cs="Times New Roman"/>
              </w:rPr>
              <w:t xml:space="preserve"> Are</w:t>
            </w:r>
            <w:r w:rsidR="006A6734" w:rsidRPr="006A6734">
              <w:rPr>
                <w:rFonts w:ascii="Times New Roman" w:hAnsi="Times New Roman" w:cs="Times New Roman"/>
              </w:rPr>
              <w:t xml:space="preserve"> the grantee’s files complete and is all information current? </w:t>
            </w:r>
          </w:p>
          <w:p w:rsidR="006A6734" w:rsidRPr="006A6734" w:rsidRDefault="006A6734" w:rsidP="009A7E14">
            <w:pPr>
              <w:rPr>
                <w:rFonts w:ascii="Times New Roman" w:hAnsi="Times New Roman" w:cs="Times New Roman"/>
                <w:sz w:val="24"/>
                <w:szCs w:val="24"/>
              </w:rPr>
            </w:pPr>
          </w:p>
        </w:tc>
        <w:tc>
          <w:tcPr>
            <w:tcW w:w="850" w:type="dxa"/>
          </w:tcPr>
          <w:p w:rsidR="006A6734" w:rsidRPr="006A6734" w:rsidRDefault="008017B7" w:rsidP="009A7E14">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0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1150" w:type="dxa"/>
            <w:gridSpan w:val="2"/>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90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6243" w:type="dxa"/>
          </w:tcPr>
          <w:p w:rsidR="006A6734" w:rsidRPr="006A6734" w:rsidRDefault="006A6734" w:rsidP="00E13B7E">
            <w:pPr>
              <w:pStyle w:val="Default"/>
              <w:rPr>
                <w:rFonts w:ascii="Times New Roman" w:hAnsi="Times New Roman" w:cs="Times New Roman"/>
              </w:rPr>
            </w:pPr>
            <w:r w:rsidRPr="006A6734">
              <w:rPr>
                <w:rFonts w:ascii="Times New Roman" w:hAnsi="Times New Roman" w:cs="Times New Roman"/>
                <w:b/>
                <w:bCs/>
              </w:rPr>
              <w:t>Review the grantee’s award files</w:t>
            </w:r>
            <w:r w:rsidR="0038267E">
              <w:rPr>
                <w:rFonts w:ascii="Times New Roman" w:hAnsi="Times New Roman" w:cs="Times New Roman"/>
                <w:b/>
                <w:bCs/>
              </w:rPr>
              <w:t xml:space="preserve"> for the current grant year and past 3 grant years</w:t>
            </w:r>
            <w:r w:rsidRPr="006A6734">
              <w:rPr>
                <w:rFonts w:ascii="Times New Roman" w:hAnsi="Times New Roman" w:cs="Times New Roman"/>
                <w:b/>
                <w:bCs/>
              </w:rPr>
              <w:t xml:space="preserve"> to ensure they have the following documents, if applicable. </w:t>
            </w:r>
          </w:p>
          <w:p w:rsidR="006A6734" w:rsidRPr="006A6734" w:rsidRDefault="00321E13" w:rsidP="00E13B7E">
            <w:pPr>
              <w:pStyle w:val="Default"/>
              <w:rPr>
                <w:rFonts w:ascii="Times New Roman" w:hAnsi="Times New Roman" w:cs="Times New Roman"/>
              </w:rPr>
            </w:pPr>
            <w:r w:rsidRPr="006A6734">
              <w:rPr>
                <w:rFonts w:ascii="Times New Roman" w:hAnsi="Times New Roman" w:cs="Times New Roman"/>
              </w:rPr>
              <w:fldChar w:fldCharType="begin">
                <w:ffData>
                  <w:name w:val="Check2"/>
                  <w:enabled/>
                  <w:calcOnExit w:val="0"/>
                  <w:checkBox>
                    <w:sizeAuto/>
                    <w:default w:val="0"/>
                  </w:checkBox>
                </w:ffData>
              </w:fldChar>
            </w:r>
            <w:bookmarkStart w:id="1" w:name="Check2"/>
            <w:r w:rsidR="006A6734" w:rsidRPr="006A6734">
              <w:rPr>
                <w:rFonts w:ascii="Times New Roman" w:hAnsi="Times New Roman" w:cs="Times New Roman"/>
              </w:rPr>
              <w:instrText xml:space="preserve"> FORMCHECKBOX </w:instrText>
            </w:r>
            <w:r w:rsidR="0011284E">
              <w:rPr>
                <w:rFonts w:ascii="Times New Roman" w:hAnsi="Times New Roman" w:cs="Times New Roman"/>
              </w:rPr>
            </w:r>
            <w:r w:rsidR="0011284E">
              <w:rPr>
                <w:rFonts w:ascii="Times New Roman" w:hAnsi="Times New Roman" w:cs="Times New Roman"/>
              </w:rPr>
              <w:fldChar w:fldCharType="separate"/>
            </w:r>
            <w:r w:rsidRPr="006A6734">
              <w:rPr>
                <w:rFonts w:ascii="Times New Roman" w:hAnsi="Times New Roman" w:cs="Times New Roman"/>
              </w:rPr>
              <w:fldChar w:fldCharType="end"/>
            </w:r>
            <w:bookmarkEnd w:id="1"/>
            <w:r w:rsidR="006A6734" w:rsidRPr="006A6734">
              <w:rPr>
                <w:rFonts w:ascii="Times New Roman" w:hAnsi="Times New Roman" w:cs="Times New Roman"/>
              </w:rPr>
              <w:t xml:space="preserve">Signed award document </w:t>
            </w:r>
          </w:p>
          <w:p w:rsidR="006A6734" w:rsidRPr="006A6734" w:rsidRDefault="00321E13" w:rsidP="00E13B7E">
            <w:pPr>
              <w:pStyle w:val="Default"/>
              <w:rPr>
                <w:rFonts w:ascii="Times New Roman" w:hAnsi="Times New Roman" w:cs="Times New Roman"/>
              </w:rPr>
            </w:pPr>
            <w:r w:rsidRPr="006A6734">
              <w:rPr>
                <w:rFonts w:ascii="Times New Roman" w:hAnsi="Times New Roman" w:cs="Times New Roman"/>
              </w:rPr>
              <w:fldChar w:fldCharType="begin">
                <w:ffData>
                  <w:name w:val="Check1"/>
                  <w:enabled/>
                  <w:calcOnExit w:val="0"/>
                  <w:checkBox>
                    <w:sizeAuto/>
                    <w:default w:val="0"/>
                  </w:checkBox>
                </w:ffData>
              </w:fldChar>
            </w:r>
            <w:bookmarkStart w:id="2" w:name="Check1"/>
            <w:r w:rsidR="006A6734" w:rsidRPr="006A6734">
              <w:rPr>
                <w:rFonts w:ascii="Times New Roman" w:hAnsi="Times New Roman" w:cs="Times New Roman"/>
              </w:rPr>
              <w:instrText xml:space="preserve"> FORMCHECKBOX </w:instrText>
            </w:r>
            <w:r w:rsidR="0011284E">
              <w:rPr>
                <w:rFonts w:ascii="Times New Roman" w:hAnsi="Times New Roman" w:cs="Times New Roman"/>
              </w:rPr>
            </w:r>
            <w:r w:rsidR="0011284E">
              <w:rPr>
                <w:rFonts w:ascii="Times New Roman" w:hAnsi="Times New Roman" w:cs="Times New Roman"/>
              </w:rPr>
              <w:fldChar w:fldCharType="separate"/>
            </w:r>
            <w:r w:rsidRPr="006A6734">
              <w:rPr>
                <w:rFonts w:ascii="Times New Roman" w:hAnsi="Times New Roman" w:cs="Times New Roman"/>
              </w:rPr>
              <w:fldChar w:fldCharType="end"/>
            </w:r>
            <w:bookmarkEnd w:id="2"/>
            <w:r w:rsidR="006A6734" w:rsidRPr="006A6734">
              <w:rPr>
                <w:rFonts w:ascii="Times New Roman" w:hAnsi="Times New Roman" w:cs="Times New Roman"/>
              </w:rPr>
              <w:t xml:space="preserve">Special Conditions </w:t>
            </w:r>
          </w:p>
          <w:p w:rsidR="006A6734" w:rsidRPr="006A6734" w:rsidRDefault="00321E13" w:rsidP="00E13B7E">
            <w:pPr>
              <w:pStyle w:val="Default"/>
              <w:rPr>
                <w:rFonts w:ascii="Times New Roman" w:hAnsi="Times New Roman" w:cs="Times New Roman"/>
              </w:rPr>
            </w:pPr>
            <w:r w:rsidRPr="006A6734">
              <w:rPr>
                <w:rFonts w:ascii="Times New Roman" w:hAnsi="Times New Roman" w:cs="Times New Roman"/>
              </w:rPr>
              <w:fldChar w:fldCharType="begin">
                <w:ffData>
                  <w:name w:val="Check3"/>
                  <w:enabled/>
                  <w:calcOnExit w:val="0"/>
                  <w:checkBox>
                    <w:sizeAuto/>
                    <w:default w:val="0"/>
                  </w:checkBox>
                </w:ffData>
              </w:fldChar>
            </w:r>
            <w:bookmarkStart w:id="3" w:name="Check3"/>
            <w:r w:rsidR="006A6734" w:rsidRPr="006A6734">
              <w:rPr>
                <w:rFonts w:ascii="Times New Roman" w:hAnsi="Times New Roman" w:cs="Times New Roman"/>
              </w:rPr>
              <w:instrText xml:space="preserve"> FORMCHECKBOX </w:instrText>
            </w:r>
            <w:r w:rsidR="0011284E">
              <w:rPr>
                <w:rFonts w:ascii="Times New Roman" w:hAnsi="Times New Roman" w:cs="Times New Roman"/>
              </w:rPr>
            </w:r>
            <w:r w:rsidR="0011284E">
              <w:rPr>
                <w:rFonts w:ascii="Times New Roman" w:hAnsi="Times New Roman" w:cs="Times New Roman"/>
              </w:rPr>
              <w:fldChar w:fldCharType="separate"/>
            </w:r>
            <w:r w:rsidRPr="006A6734">
              <w:rPr>
                <w:rFonts w:ascii="Times New Roman" w:hAnsi="Times New Roman" w:cs="Times New Roman"/>
              </w:rPr>
              <w:fldChar w:fldCharType="end"/>
            </w:r>
            <w:bookmarkEnd w:id="3"/>
            <w:r w:rsidR="006A6734" w:rsidRPr="006A6734">
              <w:rPr>
                <w:rFonts w:ascii="Times New Roman" w:hAnsi="Times New Roman" w:cs="Times New Roman"/>
              </w:rPr>
              <w:t xml:space="preserve">Progress Reports </w:t>
            </w:r>
          </w:p>
          <w:p w:rsidR="006A6734" w:rsidRPr="006A6734" w:rsidRDefault="00321E13" w:rsidP="00E13B7E">
            <w:pPr>
              <w:pStyle w:val="Default"/>
              <w:rPr>
                <w:rFonts w:ascii="Times New Roman" w:hAnsi="Times New Roman" w:cs="Times New Roman"/>
              </w:rPr>
            </w:pPr>
            <w:r w:rsidRPr="006A6734">
              <w:rPr>
                <w:rFonts w:ascii="Times New Roman" w:hAnsi="Times New Roman" w:cs="Times New Roman"/>
              </w:rPr>
              <w:fldChar w:fldCharType="begin">
                <w:ffData>
                  <w:name w:val="Check4"/>
                  <w:enabled/>
                  <w:calcOnExit w:val="0"/>
                  <w:checkBox>
                    <w:sizeAuto/>
                    <w:default w:val="0"/>
                  </w:checkBox>
                </w:ffData>
              </w:fldChar>
            </w:r>
            <w:bookmarkStart w:id="4" w:name="Check4"/>
            <w:r w:rsidR="006A6734" w:rsidRPr="006A6734">
              <w:rPr>
                <w:rFonts w:ascii="Times New Roman" w:hAnsi="Times New Roman" w:cs="Times New Roman"/>
              </w:rPr>
              <w:instrText xml:space="preserve"> FORMCHECKBOX </w:instrText>
            </w:r>
            <w:r w:rsidR="0011284E">
              <w:rPr>
                <w:rFonts w:ascii="Times New Roman" w:hAnsi="Times New Roman" w:cs="Times New Roman"/>
              </w:rPr>
            </w:r>
            <w:r w:rsidR="0011284E">
              <w:rPr>
                <w:rFonts w:ascii="Times New Roman" w:hAnsi="Times New Roman" w:cs="Times New Roman"/>
              </w:rPr>
              <w:fldChar w:fldCharType="separate"/>
            </w:r>
            <w:r w:rsidRPr="006A6734">
              <w:rPr>
                <w:rFonts w:ascii="Times New Roman" w:hAnsi="Times New Roman" w:cs="Times New Roman"/>
              </w:rPr>
              <w:fldChar w:fldCharType="end"/>
            </w:r>
            <w:bookmarkEnd w:id="4"/>
            <w:r w:rsidR="006A6734" w:rsidRPr="006A6734">
              <w:rPr>
                <w:rFonts w:ascii="Times New Roman" w:hAnsi="Times New Roman" w:cs="Times New Roman"/>
              </w:rPr>
              <w:t xml:space="preserve">Financial Reports </w:t>
            </w:r>
          </w:p>
          <w:p w:rsidR="006A6734" w:rsidRPr="006A6734" w:rsidRDefault="00321E13" w:rsidP="00E13B7E">
            <w:pPr>
              <w:pStyle w:val="Default"/>
              <w:rPr>
                <w:rFonts w:ascii="Times New Roman" w:hAnsi="Times New Roman" w:cs="Times New Roman"/>
              </w:rPr>
            </w:pPr>
            <w:r w:rsidRPr="006A6734">
              <w:rPr>
                <w:rFonts w:ascii="Times New Roman" w:hAnsi="Times New Roman" w:cs="Times New Roman"/>
              </w:rPr>
              <w:fldChar w:fldCharType="begin">
                <w:ffData>
                  <w:name w:val="Check5"/>
                  <w:enabled/>
                  <w:calcOnExit w:val="0"/>
                  <w:checkBox>
                    <w:sizeAuto/>
                    <w:default w:val="0"/>
                  </w:checkBox>
                </w:ffData>
              </w:fldChar>
            </w:r>
            <w:bookmarkStart w:id="5" w:name="Check5"/>
            <w:r w:rsidR="006A6734" w:rsidRPr="006A6734">
              <w:rPr>
                <w:rFonts w:ascii="Times New Roman" w:hAnsi="Times New Roman" w:cs="Times New Roman"/>
              </w:rPr>
              <w:instrText xml:space="preserve"> FORMCHECKBOX </w:instrText>
            </w:r>
            <w:r w:rsidR="0011284E">
              <w:rPr>
                <w:rFonts w:ascii="Times New Roman" w:hAnsi="Times New Roman" w:cs="Times New Roman"/>
              </w:rPr>
            </w:r>
            <w:r w:rsidR="0011284E">
              <w:rPr>
                <w:rFonts w:ascii="Times New Roman" w:hAnsi="Times New Roman" w:cs="Times New Roman"/>
              </w:rPr>
              <w:fldChar w:fldCharType="separate"/>
            </w:r>
            <w:r w:rsidRPr="006A6734">
              <w:rPr>
                <w:rFonts w:ascii="Times New Roman" w:hAnsi="Times New Roman" w:cs="Times New Roman"/>
              </w:rPr>
              <w:fldChar w:fldCharType="end"/>
            </w:r>
            <w:bookmarkEnd w:id="5"/>
            <w:r w:rsidR="006A6734" w:rsidRPr="006A6734">
              <w:rPr>
                <w:rFonts w:ascii="Times New Roman" w:hAnsi="Times New Roman" w:cs="Times New Roman"/>
              </w:rPr>
              <w:t xml:space="preserve">Approved Application (budget, narratives, and other required documentation) </w:t>
            </w:r>
          </w:p>
          <w:p w:rsidR="006A6734" w:rsidRPr="006A6734" w:rsidRDefault="00321E13" w:rsidP="0011285C">
            <w:pPr>
              <w:pStyle w:val="Default"/>
              <w:rPr>
                <w:rFonts w:ascii="Times New Roman" w:hAnsi="Times New Roman" w:cs="Times New Roman"/>
              </w:rPr>
            </w:pPr>
            <w:r w:rsidRPr="006A6734">
              <w:rPr>
                <w:rFonts w:ascii="Times New Roman" w:hAnsi="Times New Roman" w:cs="Times New Roman"/>
              </w:rPr>
              <w:fldChar w:fldCharType="begin">
                <w:ffData>
                  <w:name w:val="Check7"/>
                  <w:enabled/>
                  <w:calcOnExit w:val="0"/>
                  <w:checkBox>
                    <w:sizeAuto/>
                    <w:default w:val="0"/>
                  </w:checkBox>
                </w:ffData>
              </w:fldChar>
            </w:r>
            <w:bookmarkStart w:id="6" w:name="Check7"/>
            <w:r w:rsidR="006A6734" w:rsidRPr="006A6734">
              <w:rPr>
                <w:rFonts w:ascii="Times New Roman" w:hAnsi="Times New Roman" w:cs="Times New Roman"/>
              </w:rPr>
              <w:instrText xml:space="preserve"> FORMCHECKBOX </w:instrText>
            </w:r>
            <w:r w:rsidR="0011284E">
              <w:rPr>
                <w:rFonts w:ascii="Times New Roman" w:hAnsi="Times New Roman" w:cs="Times New Roman"/>
              </w:rPr>
            </w:r>
            <w:r w:rsidR="0011284E">
              <w:rPr>
                <w:rFonts w:ascii="Times New Roman" w:hAnsi="Times New Roman" w:cs="Times New Roman"/>
              </w:rPr>
              <w:fldChar w:fldCharType="separate"/>
            </w:r>
            <w:r w:rsidRPr="006A6734">
              <w:rPr>
                <w:rFonts w:ascii="Times New Roman" w:hAnsi="Times New Roman" w:cs="Times New Roman"/>
              </w:rPr>
              <w:fldChar w:fldCharType="end"/>
            </w:r>
            <w:bookmarkEnd w:id="6"/>
            <w:r w:rsidR="0011285C">
              <w:rPr>
                <w:rFonts w:ascii="Times New Roman" w:hAnsi="Times New Roman" w:cs="Times New Roman"/>
              </w:rPr>
              <w:t>Budget Amendment (s)</w:t>
            </w:r>
            <w:r w:rsidR="006A6734" w:rsidRPr="006A6734">
              <w:rPr>
                <w:rFonts w:ascii="Times New Roman" w:hAnsi="Times New Roman" w:cs="Times New Roman"/>
              </w:rPr>
              <w:t xml:space="preserve"> </w:t>
            </w:r>
          </w:p>
        </w:tc>
        <w:tc>
          <w:tcPr>
            <w:tcW w:w="2145" w:type="dxa"/>
          </w:tcPr>
          <w:p w:rsidR="006A6734" w:rsidRPr="006A6734" w:rsidRDefault="006A6734" w:rsidP="009A7E14">
            <w:pPr>
              <w:rPr>
                <w:rFonts w:ascii="Times New Roman" w:hAnsi="Times New Roman" w:cs="Times New Roman"/>
                <w:sz w:val="24"/>
                <w:szCs w:val="24"/>
              </w:rPr>
            </w:pPr>
          </w:p>
        </w:tc>
      </w:tr>
      <w:tr w:rsidR="006A6734" w:rsidRPr="006A6734" w:rsidTr="00321A98">
        <w:tc>
          <w:tcPr>
            <w:tcW w:w="2138" w:type="dxa"/>
            <w:gridSpan w:val="2"/>
          </w:tcPr>
          <w:p w:rsidR="006A6734" w:rsidRPr="006A6734" w:rsidRDefault="00522D64" w:rsidP="00420FFF">
            <w:pPr>
              <w:pStyle w:val="Default"/>
              <w:rPr>
                <w:rFonts w:ascii="Times New Roman" w:hAnsi="Times New Roman" w:cs="Times New Roman"/>
              </w:rPr>
            </w:pPr>
            <w:proofErr w:type="gramStart"/>
            <w:r>
              <w:rPr>
                <w:rFonts w:ascii="Times New Roman" w:hAnsi="Times New Roman" w:cs="Times New Roman"/>
              </w:rPr>
              <w:t>2.</w:t>
            </w:r>
            <w:r w:rsidRPr="006A6734">
              <w:rPr>
                <w:rFonts w:ascii="Times New Roman" w:hAnsi="Times New Roman" w:cs="Times New Roman"/>
              </w:rPr>
              <w:t xml:space="preserve"> Is</w:t>
            </w:r>
            <w:r w:rsidR="006A6734" w:rsidRPr="006A6734">
              <w:rPr>
                <w:rFonts w:ascii="Times New Roman" w:hAnsi="Times New Roman" w:cs="Times New Roman"/>
              </w:rPr>
              <w:t xml:space="preserve"> property information being maintained</w:t>
            </w:r>
            <w:proofErr w:type="gramEnd"/>
            <w:r w:rsidR="006A6734" w:rsidRPr="006A6734">
              <w:rPr>
                <w:rFonts w:ascii="Times New Roman" w:hAnsi="Times New Roman" w:cs="Times New Roman"/>
              </w:rPr>
              <w:t xml:space="preserve">, if applicable? </w:t>
            </w:r>
          </w:p>
          <w:p w:rsidR="006A6734" w:rsidRPr="006A6734" w:rsidRDefault="006A6734" w:rsidP="00E13B7E">
            <w:pPr>
              <w:pStyle w:val="Default"/>
              <w:rPr>
                <w:rFonts w:ascii="Times New Roman" w:hAnsi="Times New Roman" w:cs="Times New Roman"/>
                <w:color w:val="auto"/>
              </w:rPr>
            </w:pPr>
          </w:p>
        </w:tc>
        <w:tc>
          <w:tcPr>
            <w:tcW w:w="850" w:type="dxa"/>
          </w:tcPr>
          <w:p w:rsidR="006A6734" w:rsidRPr="006A6734" w:rsidRDefault="008017B7" w:rsidP="009A7E14">
            <w:pPr>
              <w:rPr>
                <w:rFonts w:ascii="Times New Roman" w:hAnsi="Times New Roman" w:cs="Times New Roman"/>
                <w:sz w:val="24"/>
                <w:szCs w:val="24"/>
              </w:rPr>
            </w:pPr>
            <w:r>
              <w:rPr>
                <w:rFonts w:ascii="Times New Roman" w:hAnsi="Times New Roman" w:cs="Times New Roman"/>
                <w:sz w:val="24"/>
                <w:szCs w:val="24"/>
              </w:rPr>
              <w:fldChar w:fldCharType="begin">
                <w:ffData>
                  <w:name w:val="Check69"/>
                  <w:enabled/>
                  <w:calcOnExit w:val="0"/>
                  <w:checkBox>
                    <w:sizeAuto/>
                    <w:default w:val="1"/>
                  </w:checkBox>
                </w:ffData>
              </w:fldChar>
            </w:r>
            <w:bookmarkStart w:id="7" w:name="Check69"/>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7"/>
          </w:p>
        </w:tc>
        <w:tc>
          <w:tcPr>
            <w:tcW w:w="90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1150" w:type="dxa"/>
            <w:gridSpan w:val="2"/>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90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6243" w:type="dxa"/>
          </w:tcPr>
          <w:p w:rsidR="006A6734" w:rsidRPr="006A6734" w:rsidRDefault="006A6734" w:rsidP="00420FFF">
            <w:pPr>
              <w:pStyle w:val="Default"/>
              <w:rPr>
                <w:rFonts w:ascii="Times New Roman" w:hAnsi="Times New Roman" w:cs="Times New Roman"/>
              </w:rPr>
            </w:pPr>
            <w:r w:rsidRPr="006A6734">
              <w:rPr>
                <w:rFonts w:ascii="Times New Roman" w:hAnsi="Times New Roman" w:cs="Times New Roman"/>
                <w:b/>
                <w:bCs/>
              </w:rPr>
              <w:t xml:space="preserve">Review </w:t>
            </w:r>
            <w:r w:rsidR="008135D0">
              <w:rPr>
                <w:rFonts w:ascii="Times New Roman" w:hAnsi="Times New Roman" w:cs="Times New Roman"/>
                <w:b/>
                <w:bCs/>
              </w:rPr>
              <w:t xml:space="preserve">record of </w:t>
            </w:r>
            <w:r w:rsidR="008135D0" w:rsidRPr="006A6734">
              <w:rPr>
                <w:rFonts w:ascii="Times New Roman" w:hAnsi="Times New Roman" w:cs="Times New Roman"/>
                <w:b/>
                <w:bCs/>
              </w:rPr>
              <w:t xml:space="preserve">inventory </w:t>
            </w:r>
            <w:r w:rsidRPr="006A6734">
              <w:rPr>
                <w:rFonts w:ascii="Times New Roman" w:hAnsi="Times New Roman" w:cs="Times New Roman"/>
                <w:b/>
                <w:bCs/>
              </w:rPr>
              <w:t xml:space="preserve">and observe the actual inventory. </w:t>
            </w:r>
          </w:p>
          <w:p w:rsidR="006A6734" w:rsidRPr="006A6734" w:rsidRDefault="00321E13" w:rsidP="00420FFF">
            <w:pPr>
              <w:pStyle w:val="Default"/>
              <w:rPr>
                <w:rFonts w:ascii="Times New Roman" w:hAnsi="Times New Roman" w:cs="Times New Roman"/>
              </w:rPr>
            </w:pPr>
            <w:r w:rsidRPr="006A6734">
              <w:rPr>
                <w:rFonts w:ascii="Times New Roman" w:hAnsi="Times New Roman" w:cs="Times New Roman"/>
              </w:rPr>
              <w:fldChar w:fldCharType="begin">
                <w:ffData>
                  <w:name w:val="Check10"/>
                  <w:enabled/>
                  <w:calcOnExit w:val="0"/>
                  <w:checkBox>
                    <w:sizeAuto/>
                    <w:default w:val="0"/>
                  </w:checkBox>
                </w:ffData>
              </w:fldChar>
            </w:r>
            <w:bookmarkStart w:id="8" w:name="Check10"/>
            <w:r w:rsidR="006A6734" w:rsidRPr="006A6734">
              <w:rPr>
                <w:rFonts w:ascii="Times New Roman" w:hAnsi="Times New Roman" w:cs="Times New Roman"/>
              </w:rPr>
              <w:instrText xml:space="preserve"> FORMCHECKBOX </w:instrText>
            </w:r>
            <w:r w:rsidR="0011284E">
              <w:rPr>
                <w:rFonts w:ascii="Times New Roman" w:hAnsi="Times New Roman" w:cs="Times New Roman"/>
              </w:rPr>
            </w:r>
            <w:r w:rsidR="0011284E">
              <w:rPr>
                <w:rFonts w:ascii="Times New Roman" w:hAnsi="Times New Roman" w:cs="Times New Roman"/>
              </w:rPr>
              <w:fldChar w:fldCharType="separate"/>
            </w:r>
            <w:r w:rsidRPr="006A6734">
              <w:rPr>
                <w:rFonts w:ascii="Times New Roman" w:hAnsi="Times New Roman" w:cs="Times New Roman"/>
              </w:rPr>
              <w:fldChar w:fldCharType="end"/>
            </w:r>
            <w:bookmarkEnd w:id="8"/>
            <w:r w:rsidR="009C35A0">
              <w:rPr>
                <w:rFonts w:ascii="Times New Roman" w:hAnsi="Times New Roman" w:cs="Times New Roman"/>
              </w:rPr>
              <w:t>P</w:t>
            </w:r>
            <w:r w:rsidR="006A6734" w:rsidRPr="006A6734">
              <w:rPr>
                <w:rFonts w:ascii="Times New Roman" w:hAnsi="Times New Roman" w:cs="Times New Roman"/>
              </w:rPr>
              <w:t>urchase order</w:t>
            </w:r>
            <w:r w:rsidR="00E06E2B">
              <w:rPr>
                <w:rFonts w:ascii="Times New Roman" w:hAnsi="Times New Roman" w:cs="Times New Roman"/>
              </w:rPr>
              <w:t>s</w:t>
            </w:r>
          </w:p>
          <w:p w:rsidR="00FE022E" w:rsidRDefault="00321E13" w:rsidP="00420FFF">
            <w:pPr>
              <w:pStyle w:val="Default"/>
              <w:rPr>
                <w:rFonts w:ascii="Times New Roman" w:hAnsi="Times New Roman" w:cs="Times New Roman"/>
              </w:rPr>
            </w:pPr>
            <w:r w:rsidRPr="006A6734">
              <w:rPr>
                <w:rFonts w:ascii="Times New Roman" w:hAnsi="Times New Roman" w:cs="Times New Roman"/>
              </w:rPr>
              <w:fldChar w:fldCharType="begin">
                <w:ffData>
                  <w:name w:val="Check11"/>
                  <w:enabled/>
                  <w:calcOnExit w:val="0"/>
                  <w:checkBox>
                    <w:sizeAuto/>
                    <w:default w:val="0"/>
                  </w:checkBox>
                </w:ffData>
              </w:fldChar>
            </w:r>
            <w:bookmarkStart w:id="9" w:name="Check11"/>
            <w:r w:rsidR="006A6734" w:rsidRPr="006A6734">
              <w:rPr>
                <w:rFonts w:ascii="Times New Roman" w:hAnsi="Times New Roman" w:cs="Times New Roman"/>
              </w:rPr>
              <w:instrText xml:space="preserve"> FORMCHECKBOX </w:instrText>
            </w:r>
            <w:r w:rsidR="0011284E">
              <w:rPr>
                <w:rFonts w:ascii="Times New Roman" w:hAnsi="Times New Roman" w:cs="Times New Roman"/>
              </w:rPr>
            </w:r>
            <w:r w:rsidR="0011284E">
              <w:rPr>
                <w:rFonts w:ascii="Times New Roman" w:hAnsi="Times New Roman" w:cs="Times New Roman"/>
              </w:rPr>
              <w:fldChar w:fldCharType="separate"/>
            </w:r>
            <w:r w:rsidRPr="006A6734">
              <w:rPr>
                <w:rFonts w:ascii="Times New Roman" w:hAnsi="Times New Roman" w:cs="Times New Roman"/>
              </w:rPr>
              <w:fldChar w:fldCharType="end"/>
            </w:r>
            <w:bookmarkEnd w:id="9"/>
            <w:r w:rsidR="009C35A0">
              <w:rPr>
                <w:rFonts w:ascii="Times New Roman" w:hAnsi="Times New Roman" w:cs="Times New Roman"/>
              </w:rPr>
              <w:t>I</w:t>
            </w:r>
            <w:r w:rsidR="006A6734" w:rsidRPr="006A6734">
              <w:rPr>
                <w:rFonts w:ascii="Times New Roman" w:hAnsi="Times New Roman" w:cs="Times New Roman"/>
              </w:rPr>
              <w:t>nvoice</w:t>
            </w:r>
            <w:r w:rsidR="00FE022E">
              <w:rPr>
                <w:rFonts w:ascii="Times New Roman" w:hAnsi="Times New Roman" w:cs="Times New Roman"/>
              </w:rPr>
              <w:t>s</w:t>
            </w:r>
            <w:r w:rsidR="006A6734" w:rsidRPr="006A6734">
              <w:rPr>
                <w:rFonts w:ascii="Times New Roman" w:hAnsi="Times New Roman" w:cs="Times New Roman"/>
              </w:rPr>
              <w:t xml:space="preserve">, serial </w:t>
            </w:r>
            <w:r w:rsidR="00FE022E">
              <w:rPr>
                <w:rFonts w:ascii="Times New Roman" w:hAnsi="Times New Roman" w:cs="Times New Roman"/>
              </w:rPr>
              <w:t>numbers, and</w:t>
            </w:r>
            <w:r w:rsidR="008135D0">
              <w:rPr>
                <w:rFonts w:ascii="Times New Roman" w:hAnsi="Times New Roman" w:cs="Times New Roman"/>
              </w:rPr>
              <w:t>/or</w:t>
            </w:r>
            <w:r w:rsidR="00FE022E">
              <w:rPr>
                <w:rFonts w:ascii="Times New Roman" w:hAnsi="Times New Roman" w:cs="Times New Roman"/>
              </w:rPr>
              <w:t xml:space="preserve"> proof of purchase</w:t>
            </w:r>
          </w:p>
          <w:p w:rsidR="00FE022E" w:rsidRPr="006A6734" w:rsidRDefault="00FE022E" w:rsidP="00FE022E">
            <w:pPr>
              <w:pStyle w:val="Default"/>
              <w:rPr>
                <w:rFonts w:ascii="Times New Roman" w:hAnsi="Times New Roman" w:cs="Times New Roman"/>
              </w:rPr>
            </w:pPr>
            <w:r w:rsidRPr="006A6734">
              <w:rPr>
                <w:rFonts w:ascii="Times New Roman" w:hAnsi="Times New Roman" w:cs="Times New Roman"/>
              </w:rPr>
              <w:fldChar w:fldCharType="begin">
                <w:ffData>
                  <w:name w:val="Check9"/>
                  <w:enabled/>
                  <w:calcOnExit w:val="0"/>
                  <w:checkBox>
                    <w:sizeAuto/>
                    <w:default w:val="0"/>
                  </w:checkBox>
                </w:ffData>
              </w:fldChar>
            </w:r>
            <w:r w:rsidRPr="006A6734">
              <w:rPr>
                <w:rFonts w:ascii="Times New Roman" w:hAnsi="Times New Roman" w:cs="Times New Roman"/>
              </w:rPr>
              <w:instrText xml:space="preserve"> FORMCHECKBOX </w:instrText>
            </w:r>
            <w:r w:rsidR="0011284E">
              <w:rPr>
                <w:rFonts w:ascii="Times New Roman" w:hAnsi="Times New Roman" w:cs="Times New Roman"/>
              </w:rPr>
            </w:r>
            <w:r w:rsidR="0011284E">
              <w:rPr>
                <w:rFonts w:ascii="Times New Roman" w:hAnsi="Times New Roman" w:cs="Times New Roman"/>
              </w:rPr>
              <w:fldChar w:fldCharType="separate"/>
            </w:r>
            <w:r w:rsidRPr="006A6734">
              <w:rPr>
                <w:rFonts w:ascii="Times New Roman" w:hAnsi="Times New Roman" w:cs="Times New Roman"/>
              </w:rPr>
              <w:fldChar w:fldCharType="end"/>
            </w:r>
            <w:r w:rsidRPr="002B2E1A">
              <w:rPr>
                <w:rFonts w:ascii="Times New Roman" w:hAnsi="Times New Roman" w:cs="Times New Roman"/>
              </w:rPr>
              <w:t>Liquid</w:t>
            </w:r>
            <w:r w:rsidR="002B2E1A" w:rsidRPr="002B2E1A">
              <w:rPr>
                <w:rFonts w:ascii="Times New Roman" w:hAnsi="Times New Roman" w:cs="Times New Roman"/>
              </w:rPr>
              <w:t xml:space="preserve">ation policy </w:t>
            </w:r>
          </w:p>
          <w:p w:rsidR="00FE022E" w:rsidRPr="006A6734" w:rsidRDefault="00FE022E" w:rsidP="00420FFF">
            <w:pPr>
              <w:pStyle w:val="Default"/>
              <w:rPr>
                <w:rFonts w:ascii="Times New Roman" w:hAnsi="Times New Roman" w:cs="Times New Roman"/>
              </w:rPr>
            </w:pPr>
          </w:p>
          <w:p w:rsidR="006A6734" w:rsidRPr="006A6734" w:rsidRDefault="006A6734" w:rsidP="00420FFF">
            <w:pPr>
              <w:pStyle w:val="Default"/>
              <w:rPr>
                <w:rFonts w:ascii="Times New Roman" w:hAnsi="Times New Roman" w:cs="Times New Roman"/>
                <w:b/>
                <w:bCs/>
              </w:rPr>
            </w:pPr>
          </w:p>
        </w:tc>
        <w:tc>
          <w:tcPr>
            <w:tcW w:w="2145" w:type="dxa"/>
          </w:tcPr>
          <w:p w:rsidR="006A6734" w:rsidRPr="006A6734" w:rsidRDefault="006A6734" w:rsidP="009A7E14">
            <w:pPr>
              <w:rPr>
                <w:rFonts w:ascii="Times New Roman" w:hAnsi="Times New Roman" w:cs="Times New Roman"/>
                <w:sz w:val="24"/>
                <w:szCs w:val="24"/>
              </w:rPr>
            </w:pPr>
          </w:p>
        </w:tc>
      </w:tr>
      <w:tr w:rsidR="006A6734" w:rsidRPr="006A6734" w:rsidTr="00321A98">
        <w:tc>
          <w:tcPr>
            <w:tcW w:w="900" w:type="dxa"/>
            <w:tcBorders>
              <w:bottom w:val="single" w:sz="4" w:space="0" w:color="auto"/>
            </w:tcBorders>
          </w:tcPr>
          <w:p w:rsidR="006A6734" w:rsidRPr="006A6734" w:rsidRDefault="006A6734" w:rsidP="00420FFF">
            <w:pPr>
              <w:pStyle w:val="Default"/>
              <w:rPr>
                <w:rFonts w:ascii="Times New Roman" w:hAnsi="Times New Roman" w:cs="Times New Roman"/>
              </w:rPr>
            </w:pPr>
          </w:p>
        </w:tc>
        <w:tc>
          <w:tcPr>
            <w:tcW w:w="13426" w:type="dxa"/>
            <w:gridSpan w:val="8"/>
            <w:tcBorders>
              <w:bottom w:val="single" w:sz="4" w:space="0" w:color="auto"/>
            </w:tcBorders>
          </w:tcPr>
          <w:p w:rsidR="006A6734" w:rsidRPr="006A6734" w:rsidRDefault="006A6734" w:rsidP="00420FFF">
            <w:pPr>
              <w:pStyle w:val="Default"/>
              <w:rPr>
                <w:rFonts w:ascii="Times New Roman" w:hAnsi="Times New Roman" w:cs="Times New Roman"/>
              </w:rPr>
            </w:pPr>
            <w:r w:rsidRPr="006A6734">
              <w:rPr>
                <w:rFonts w:ascii="Times New Roman" w:hAnsi="Times New Roman" w:cs="Times New Roman"/>
              </w:rPr>
              <w:t xml:space="preserve">If the approved award budget includes salary and fringe benefit costs, ensure that adequate payroll and time and attendance records </w:t>
            </w:r>
            <w:proofErr w:type="gramStart"/>
            <w:r w:rsidRPr="006A6734">
              <w:rPr>
                <w:rFonts w:ascii="Times New Roman" w:hAnsi="Times New Roman" w:cs="Times New Roman"/>
              </w:rPr>
              <w:t>are maintained</w:t>
            </w:r>
            <w:proofErr w:type="gramEnd"/>
            <w:r w:rsidRPr="006A6734">
              <w:rPr>
                <w:rFonts w:ascii="Times New Roman" w:hAnsi="Times New Roman" w:cs="Times New Roman"/>
              </w:rPr>
              <w:t xml:space="preserve">. Review payroll and time and attendance records for each grant for the last three to six pay periods and determine if these documents adequately support the costs for salaries and fringe benefits charged to the grant. These records should clearly identify the specific </w:t>
            </w:r>
            <w:r w:rsidR="00B12CFF">
              <w:rPr>
                <w:rFonts w:ascii="Times New Roman" w:hAnsi="Times New Roman" w:cs="Times New Roman"/>
              </w:rPr>
              <w:t>project</w:t>
            </w:r>
            <w:r w:rsidRPr="006A6734">
              <w:rPr>
                <w:rFonts w:ascii="Times New Roman" w:hAnsi="Times New Roman" w:cs="Times New Roman"/>
              </w:rPr>
              <w:t xml:space="preserve"> or programs worked on by each </w:t>
            </w:r>
            <w:proofErr w:type="gramStart"/>
            <w:r w:rsidR="00B12CFF">
              <w:rPr>
                <w:rFonts w:ascii="Times New Roman" w:hAnsi="Times New Roman" w:cs="Times New Roman"/>
              </w:rPr>
              <w:t>grant funded</w:t>
            </w:r>
            <w:proofErr w:type="gramEnd"/>
            <w:r w:rsidR="00B12CFF">
              <w:rPr>
                <w:rFonts w:ascii="Times New Roman" w:hAnsi="Times New Roman" w:cs="Times New Roman"/>
              </w:rPr>
              <w:t xml:space="preserve"> </w:t>
            </w:r>
            <w:r w:rsidRPr="006A6734">
              <w:rPr>
                <w:rFonts w:ascii="Times New Roman" w:hAnsi="Times New Roman" w:cs="Times New Roman"/>
              </w:rPr>
              <w:t xml:space="preserve">employee. </w:t>
            </w:r>
          </w:p>
          <w:p w:rsidR="006A6734" w:rsidRPr="006A6734" w:rsidRDefault="006A6734" w:rsidP="009A7E14">
            <w:pPr>
              <w:rPr>
                <w:rFonts w:ascii="Times New Roman" w:hAnsi="Times New Roman" w:cs="Times New Roman"/>
                <w:sz w:val="24"/>
                <w:szCs w:val="24"/>
              </w:rPr>
            </w:pPr>
          </w:p>
        </w:tc>
      </w:tr>
      <w:tr w:rsidR="006A6734" w:rsidRPr="006A6734" w:rsidTr="00321A98">
        <w:tc>
          <w:tcPr>
            <w:tcW w:w="2138" w:type="dxa"/>
            <w:gridSpan w:val="2"/>
            <w:shd w:val="pct25" w:color="auto" w:fill="auto"/>
          </w:tcPr>
          <w:p w:rsidR="006A6734" w:rsidRPr="006A6734" w:rsidRDefault="006A6734" w:rsidP="00E13B7E">
            <w:pPr>
              <w:pStyle w:val="Default"/>
              <w:rPr>
                <w:rFonts w:ascii="Times New Roman" w:hAnsi="Times New Roman" w:cs="Times New Roman"/>
                <w:b/>
                <w:color w:val="auto"/>
              </w:rPr>
            </w:pPr>
            <w:r w:rsidRPr="006A6734">
              <w:rPr>
                <w:rFonts w:ascii="Times New Roman" w:hAnsi="Times New Roman" w:cs="Times New Roman"/>
                <w:b/>
                <w:color w:val="auto"/>
              </w:rPr>
              <w:t>Administrative Review/File Review</w:t>
            </w:r>
          </w:p>
        </w:tc>
        <w:tc>
          <w:tcPr>
            <w:tcW w:w="850" w:type="dxa"/>
            <w:shd w:val="pct25" w:color="auto" w:fill="auto"/>
          </w:tcPr>
          <w:p w:rsidR="006A6734" w:rsidRPr="006A6734" w:rsidRDefault="006A6734" w:rsidP="009A7E14">
            <w:pPr>
              <w:rPr>
                <w:rFonts w:ascii="Times New Roman" w:hAnsi="Times New Roman" w:cs="Times New Roman"/>
                <w:b/>
                <w:sz w:val="24"/>
                <w:szCs w:val="24"/>
              </w:rPr>
            </w:pPr>
            <w:r w:rsidRPr="006A6734">
              <w:rPr>
                <w:rFonts w:ascii="Times New Roman" w:hAnsi="Times New Roman" w:cs="Times New Roman"/>
                <w:b/>
                <w:sz w:val="24"/>
                <w:szCs w:val="24"/>
              </w:rPr>
              <w:t>YES</w:t>
            </w:r>
          </w:p>
        </w:tc>
        <w:tc>
          <w:tcPr>
            <w:tcW w:w="900" w:type="dxa"/>
            <w:shd w:val="pct25" w:color="auto" w:fill="auto"/>
          </w:tcPr>
          <w:p w:rsidR="006A6734" w:rsidRPr="006A6734" w:rsidRDefault="006A6734" w:rsidP="009A7E14">
            <w:pPr>
              <w:rPr>
                <w:rFonts w:ascii="Times New Roman" w:hAnsi="Times New Roman" w:cs="Times New Roman"/>
                <w:b/>
                <w:sz w:val="24"/>
                <w:szCs w:val="24"/>
              </w:rPr>
            </w:pPr>
            <w:r w:rsidRPr="006A6734">
              <w:rPr>
                <w:rFonts w:ascii="Times New Roman" w:hAnsi="Times New Roman" w:cs="Times New Roman"/>
                <w:b/>
                <w:sz w:val="24"/>
                <w:szCs w:val="24"/>
              </w:rPr>
              <w:t>NO</w:t>
            </w:r>
          </w:p>
        </w:tc>
        <w:tc>
          <w:tcPr>
            <w:tcW w:w="990" w:type="dxa"/>
            <w:shd w:val="pct25" w:color="auto" w:fill="auto"/>
          </w:tcPr>
          <w:p w:rsidR="006A6734" w:rsidRDefault="006A6734" w:rsidP="009A7E14">
            <w:pPr>
              <w:rPr>
                <w:rFonts w:ascii="Times New Roman" w:hAnsi="Times New Roman" w:cs="Times New Roman"/>
                <w:b/>
                <w:sz w:val="24"/>
                <w:szCs w:val="24"/>
              </w:rPr>
            </w:pPr>
            <w:r>
              <w:rPr>
                <w:rFonts w:ascii="Times New Roman" w:hAnsi="Times New Roman" w:cs="Times New Roman"/>
                <w:b/>
                <w:sz w:val="24"/>
                <w:szCs w:val="24"/>
              </w:rPr>
              <w:t xml:space="preserve">TA </w:t>
            </w:r>
          </w:p>
          <w:p w:rsidR="00321A98" w:rsidRPr="00321A98" w:rsidRDefault="00321A98" w:rsidP="009A7E14">
            <w:pPr>
              <w:rPr>
                <w:rFonts w:ascii="Times New Roman" w:hAnsi="Times New Roman" w:cs="Times New Roman"/>
                <w:b/>
                <w:sz w:val="18"/>
                <w:szCs w:val="18"/>
              </w:rPr>
            </w:pPr>
            <w:r w:rsidRPr="00321A98">
              <w:rPr>
                <w:rFonts w:ascii="Times New Roman" w:hAnsi="Times New Roman" w:cs="Times New Roman"/>
                <w:b/>
                <w:sz w:val="18"/>
                <w:szCs w:val="18"/>
              </w:rPr>
              <w:t>Provided</w:t>
            </w:r>
          </w:p>
        </w:tc>
        <w:tc>
          <w:tcPr>
            <w:tcW w:w="1060" w:type="dxa"/>
            <w:gridSpan w:val="2"/>
            <w:shd w:val="pct25" w:color="auto" w:fill="auto"/>
          </w:tcPr>
          <w:p w:rsidR="006A6734" w:rsidRPr="006A6734" w:rsidRDefault="006A6734" w:rsidP="009A7E14">
            <w:pPr>
              <w:rPr>
                <w:rFonts w:ascii="Times New Roman" w:hAnsi="Times New Roman" w:cs="Times New Roman"/>
                <w:b/>
                <w:sz w:val="24"/>
                <w:szCs w:val="24"/>
              </w:rPr>
            </w:pPr>
            <w:r w:rsidRPr="006A6734">
              <w:rPr>
                <w:rFonts w:ascii="Times New Roman" w:hAnsi="Times New Roman" w:cs="Times New Roman"/>
                <w:b/>
                <w:sz w:val="24"/>
                <w:szCs w:val="24"/>
              </w:rPr>
              <w:t>N/A</w:t>
            </w:r>
          </w:p>
        </w:tc>
        <w:tc>
          <w:tcPr>
            <w:tcW w:w="6243" w:type="dxa"/>
            <w:shd w:val="pct25" w:color="auto" w:fill="auto"/>
          </w:tcPr>
          <w:p w:rsidR="006A6734" w:rsidRPr="006A6734" w:rsidRDefault="006A6734" w:rsidP="00E13B7E">
            <w:pPr>
              <w:pStyle w:val="Default"/>
              <w:rPr>
                <w:rFonts w:ascii="Times New Roman" w:hAnsi="Times New Roman" w:cs="Times New Roman"/>
                <w:b/>
                <w:bCs/>
              </w:rPr>
            </w:pPr>
            <w:r w:rsidRPr="006A6734">
              <w:rPr>
                <w:rFonts w:ascii="Times New Roman" w:hAnsi="Times New Roman" w:cs="Times New Roman"/>
                <w:b/>
                <w:bCs/>
              </w:rPr>
              <w:t>Documentation/Procedures to Review, if applicable</w:t>
            </w:r>
          </w:p>
        </w:tc>
        <w:tc>
          <w:tcPr>
            <w:tcW w:w="2145" w:type="dxa"/>
            <w:shd w:val="pct25" w:color="auto" w:fill="auto"/>
          </w:tcPr>
          <w:p w:rsidR="006A6734" w:rsidRPr="006A6734" w:rsidRDefault="006A6734" w:rsidP="009A7E14">
            <w:pPr>
              <w:rPr>
                <w:rFonts w:ascii="Times New Roman" w:hAnsi="Times New Roman" w:cs="Times New Roman"/>
                <w:sz w:val="24"/>
                <w:szCs w:val="24"/>
              </w:rPr>
            </w:pPr>
            <w:r w:rsidRPr="006A6734">
              <w:rPr>
                <w:rFonts w:ascii="Times New Roman" w:hAnsi="Times New Roman" w:cs="Times New Roman"/>
                <w:b/>
                <w:bCs/>
                <w:sz w:val="24"/>
                <w:szCs w:val="24"/>
              </w:rPr>
              <w:t>Issues Found and Documentation Collected/ Supporting Notes</w:t>
            </w:r>
          </w:p>
        </w:tc>
      </w:tr>
      <w:tr w:rsidR="006A6734" w:rsidRPr="006A6734" w:rsidTr="00321A98">
        <w:tc>
          <w:tcPr>
            <w:tcW w:w="2138" w:type="dxa"/>
            <w:gridSpan w:val="2"/>
          </w:tcPr>
          <w:p w:rsidR="006A6734" w:rsidRPr="006A6734" w:rsidRDefault="00522D64" w:rsidP="009D1ED3">
            <w:pPr>
              <w:pStyle w:val="Default"/>
              <w:rPr>
                <w:rFonts w:ascii="Times New Roman" w:hAnsi="Times New Roman" w:cs="Times New Roman"/>
              </w:rPr>
            </w:pPr>
            <w:r>
              <w:rPr>
                <w:rFonts w:ascii="Times New Roman" w:hAnsi="Times New Roman" w:cs="Times New Roman"/>
              </w:rPr>
              <w:t>3.</w:t>
            </w:r>
            <w:r w:rsidRPr="006A6734">
              <w:rPr>
                <w:rFonts w:ascii="Times New Roman" w:hAnsi="Times New Roman" w:cs="Times New Roman"/>
              </w:rPr>
              <w:t xml:space="preserve"> Are</w:t>
            </w:r>
            <w:r w:rsidR="006A6734" w:rsidRPr="006A6734">
              <w:rPr>
                <w:rFonts w:ascii="Times New Roman" w:hAnsi="Times New Roman" w:cs="Times New Roman"/>
              </w:rPr>
              <w:t xml:space="preserve"> key personnel performing duties as originally proposed? </w:t>
            </w:r>
          </w:p>
          <w:p w:rsidR="006A6734" w:rsidRPr="006A6734" w:rsidRDefault="006A6734" w:rsidP="00E13B7E">
            <w:pPr>
              <w:pStyle w:val="Default"/>
              <w:rPr>
                <w:rFonts w:ascii="Times New Roman" w:hAnsi="Times New Roman" w:cs="Times New Roman"/>
                <w:color w:val="auto"/>
              </w:rPr>
            </w:pPr>
          </w:p>
        </w:tc>
        <w:tc>
          <w:tcPr>
            <w:tcW w:w="850" w:type="dxa"/>
          </w:tcPr>
          <w:p w:rsidR="006A6734" w:rsidRPr="006A6734" w:rsidRDefault="008017B7" w:rsidP="009A7E14">
            <w:pPr>
              <w:rPr>
                <w:rFonts w:ascii="Times New Roman" w:hAnsi="Times New Roman" w:cs="Times New Roman"/>
                <w:sz w:val="24"/>
                <w:szCs w:val="24"/>
              </w:rPr>
            </w:pPr>
            <w:r>
              <w:rPr>
                <w:rFonts w:ascii="Times New Roman" w:hAnsi="Times New Roman" w:cs="Times New Roman"/>
                <w:sz w:val="24"/>
                <w:szCs w:val="24"/>
              </w:rPr>
              <w:fldChar w:fldCharType="begin">
                <w:ffData>
                  <w:name w:val="Check27"/>
                  <w:enabled/>
                  <w:calcOnExit w:val="0"/>
                  <w:checkBox>
                    <w:sizeAuto/>
                    <w:default w:val="1"/>
                  </w:checkBox>
                </w:ffData>
              </w:fldChar>
            </w:r>
            <w:bookmarkStart w:id="10" w:name="Check27"/>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0"/>
          </w:p>
        </w:tc>
        <w:tc>
          <w:tcPr>
            <w:tcW w:w="90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28"/>
                  <w:enabled/>
                  <w:calcOnExit w:val="0"/>
                  <w:checkBox>
                    <w:sizeAuto/>
                    <w:default w:val="0"/>
                  </w:checkBox>
                </w:ffData>
              </w:fldChar>
            </w:r>
            <w:bookmarkStart w:id="11" w:name="Check28"/>
            <w:r w:rsidR="006A6734"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11"/>
          </w:p>
        </w:tc>
        <w:tc>
          <w:tcPr>
            <w:tcW w:w="99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1060" w:type="dxa"/>
            <w:gridSpan w:val="2"/>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29"/>
                  <w:enabled/>
                  <w:calcOnExit w:val="0"/>
                  <w:checkBox>
                    <w:sizeAuto/>
                    <w:default w:val="0"/>
                  </w:checkBox>
                </w:ffData>
              </w:fldChar>
            </w:r>
            <w:bookmarkStart w:id="12" w:name="Check29"/>
            <w:r w:rsidR="006A6734"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12"/>
          </w:p>
        </w:tc>
        <w:tc>
          <w:tcPr>
            <w:tcW w:w="6243" w:type="dxa"/>
          </w:tcPr>
          <w:p w:rsidR="006A6734" w:rsidRPr="006A6734" w:rsidRDefault="006A6734">
            <w:pPr>
              <w:pStyle w:val="Default"/>
              <w:rPr>
                <w:rFonts w:ascii="Times New Roman" w:hAnsi="Times New Roman" w:cs="Times New Roman"/>
              </w:rPr>
            </w:pPr>
            <w:r w:rsidRPr="006A6734">
              <w:rPr>
                <w:rFonts w:ascii="Times New Roman" w:hAnsi="Times New Roman" w:cs="Times New Roman"/>
              </w:rPr>
              <w:t xml:space="preserve">Through discussion, observations, and review of documentation, verify that key personnel identified in the project are actually working on the project and that any changes have been approved. </w:t>
            </w:r>
            <w:r w:rsidRPr="006A6734">
              <w:rPr>
                <w:rFonts w:ascii="Times New Roman" w:hAnsi="Times New Roman" w:cs="Times New Roman"/>
                <w:b/>
                <w:bCs/>
              </w:rPr>
              <w:t xml:space="preserve">Verify that you have reviewed and conducted the following activities: </w:t>
            </w:r>
          </w:p>
          <w:p w:rsidR="006A6734" w:rsidRPr="006A6734" w:rsidRDefault="00321E13">
            <w:pPr>
              <w:pStyle w:val="Default"/>
              <w:rPr>
                <w:rFonts w:ascii="Times New Roman" w:hAnsi="Times New Roman" w:cs="Times New Roman"/>
              </w:rPr>
            </w:pPr>
            <w:r w:rsidRPr="006A6734">
              <w:rPr>
                <w:rFonts w:ascii="Times New Roman" w:hAnsi="Times New Roman" w:cs="Times New Roman"/>
              </w:rPr>
              <w:fldChar w:fldCharType="begin">
                <w:ffData>
                  <w:name w:val="Check12"/>
                  <w:enabled/>
                  <w:calcOnExit w:val="0"/>
                  <w:checkBox>
                    <w:sizeAuto/>
                    <w:default w:val="0"/>
                  </w:checkBox>
                </w:ffData>
              </w:fldChar>
            </w:r>
            <w:bookmarkStart w:id="13" w:name="Check12"/>
            <w:r w:rsidR="006A6734" w:rsidRPr="006A6734">
              <w:rPr>
                <w:rFonts w:ascii="Times New Roman" w:hAnsi="Times New Roman" w:cs="Times New Roman"/>
              </w:rPr>
              <w:instrText xml:space="preserve"> FORMCHECKBOX </w:instrText>
            </w:r>
            <w:r w:rsidR="0011284E">
              <w:rPr>
                <w:rFonts w:ascii="Times New Roman" w:hAnsi="Times New Roman" w:cs="Times New Roman"/>
              </w:rPr>
            </w:r>
            <w:r w:rsidR="0011284E">
              <w:rPr>
                <w:rFonts w:ascii="Times New Roman" w:hAnsi="Times New Roman" w:cs="Times New Roman"/>
              </w:rPr>
              <w:fldChar w:fldCharType="separate"/>
            </w:r>
            <w:r w:rsidRPr="006A6734">
              <w:rPr>
                <w:rFonts w:ascii="Times New Roman" w:hAnsi="Times New Roman" w:cs="Times New Roman"/>
              </w:rPr>
              <w:fldChar w:fldCharType="end"/>
            </w:r>
            <w:bookmarkEnd w:id="13"/>
            <w:r w:rsidR="006A6734" w:rsidRPr="006A6734">
              <w:rPr>
                <w:rFonts w:ascii="Times New Roman" w:hAnsi="Times New Roman" w:cs="Times New Roman"/>
              </w:rPr>
              <w:t xml:space="preserve">Grant application </w:t>
            </w:r>
          </w:p>
          <w:p w:rsidR="006A6734" w:rsidRPr="006A6734" w:rsidRDefault="00321E13">
            <w:pPr>
              <w:pStyle w:val="Default"/>
              <w:rPr>
                <w:rFonts w:ascii="Times New Roman" w:hAnsi="Times New Roman" w:cs="Times New Roman"/>
              </w:rPr>
            </w:pPr>
            <w:r w:rsidRPr="006A6734">
              <w:rPr>
                <w:rFonts w:ascii="Times New Roman" w:hAnsi="Times New Roman" w:cs="Times New Roman"/>
              </w:rPr>
              <w:fldChar w:fldCharType="begin">
                <w:ffData>
                  <w:name w:val="Check13"/>
                  <w:enabled/>
                  <w:calcOnExit w:val="0"/>
                  <w:checkBox>
                    <w:sizeAuto/>
                    <w:default w:val="0"/>
                  </w:checkBox>
                </w:ffData>
              </w:fldChar>
            </w:r>
            <w:bookmarkStart w:id="14" w:name="Check13"/>
            <w:r w:rsidR="006A6734" w:rsidRPr="006A6734">
              <w:rPr>
                <w:rFonts w:ascii="Times New Roman" w:hAnsi="Times New Roman" w:cs="Times New Roman"/>
              </w:rPr>
              <w:instrText xml:space="preserve"> FORMCHECKBOX </w:instrText>
            </w:r>
            <w:r w:rsidR="0011284E">
              <w:rPr>
                <w:rFonts w:ascii="Times New Roman" w:hAnsi="Times New Roman" w:cs="Times New Roman"/>
              </w:rPr>
            </w:r>
            <w:r w:rsidR="0011284E">
              <w:rPr>
                <w:rFonts w:ascii="Times New Roman" w:hAnsi="Times New Roman" w:cs="Times New Roman"/>
              </w:rPr>
              <w:fldChar w:fldCharType="separate"/>
            </w:r>
            <w:r w:rsidRPr="006A6734">
              <w:rPr>
                <w:rFonts w:ascii="Times New Roman" w:hAnsi="Times New Roman" w:cs="Times New Roman"/>
              </w:rPr>
              <w:fldChar w:fldCharType="end"/>
            </w:r>
            <w:bookmarkEnd w:id="14"/>
            <w:r w:rsidR="006A6734" w:rsidRPr="006A6734">
              <w:rPr>
                <w:rFonts w:ascii="Times New Roman" w:hAnsi="Times New Roman" w:cs="Times New Roman"/>
              </w:rPr>
              <w:t>Interview key personnel</w:t>
            </w:r>
          </w:p>
          <w:p w:rsidR="006A6734" w:rsidRPr="00F641DB" w:rsidRDefault="00321E13">
            <w:pPr>
              <w:pStyle w:val="Default"/>
              <w:rPr>
                <w:rFonts w:ascii="Times New Roman" w:hAnsi="Times New Roman" w:cs="Times New Roman"/>
              </w:rPr>
            </w:pPr>
            <w:r w:rsidRPr="00F641DB">
              <w:rPr>
                <w:rFonts w:ascii="Times New Roman" w:hAnsi="Times New Roman" w:cs="Times New Roman"/>
              </w:rPr>
              <w:lastRenderedPageBreak/>
              <w:fldChar w:fldCharType="begin">
                <w:ffData>
                  <w:name w:val="Check71"/>
                  <w:enabled/>
                  <w:calcOnExit w:val="0"/>
                  <w:checkBox>
                    <w:sizeAuto/>
                    <w:default w:val="0"/>
                  </w:checkBox>
                </w:ffData>
              </w:fldChar>
            </w:r>
            <w:bookmarkStart w:id="15" w:name="Check71"/>
            <w:r w:rsidR="006A6734" w:rsidRPr="00F641DB">
              <w:rPr>
                <w:rFonts w:ascii="Times New Roman" w:hAnsi="Times New Roman" w:cs="Times New Roman"/>
              </w:rPr>
              <w:instrText xml:space="preserve"> FORMCHECKBOX </w:instrText>
            </w:r>
            <w:r w:rsidR="0011284E">
              <w:rPr>
                <w:rFonts w:ascii="Times New Roman" w:hAnsi="Times New Roman" w:cs="Times New Roman"/>
              </w:rPr>
            </w:r>
            <w:r w:rsidR="0011284E">
              <w:rPr>
                <w:rFonts w:ascii="Times New Roman" w:hAnsi="Times New Roman" w:cs="Times New Roman"/>
              </w:rPr>
              <w:fldChar w:fldCharType="separate"/>
            </w:r>
            <w:r w:rsidRPr="00F641DB">
              <w:rPr>
                <w:rFonts w:ascii="Times New Roman" w:hAnsi="Times New Roman" w:cs="Times New Roman"/>
              </w:rPr>
              <w:fldChar w:fldCharType="end"/>
            </w:r>
            <w:bookmarkEnd w:id="15"/>
            <w:r w:rsidR="006A6734" w:rsidRPr="00F641DB">
              <w:rPr>
                <w:rFonts w:ascii="Times New Roman" w:hAnsi="Times New Roman" w:cs="Times New Roman"/>
              </w:rPr>
              <w:t>Civil Rights Training /Compliance</w:t>
            </w:r>
          </w:p>
          <w:p w:rsidR="0069195D" w:rsidRPr="00867741" w:rsidRDefault="0069195D" w:rsidP="0069195D">
            <w:pPr>
              <w:pStyle w:val="Default"/>
              <w:rPr>
                <w:rFonts w:ascii="Times New Roman" w:hAnsi="Times New Roman" w:cs="Times New Roman"/>
              </w:rPr>
            </w:pPr>
            <w:r w:rsidRPr="00867741">
              <w:rPr>
                <w:rFonts w:ascii="Times New Roman" w:hAnsi="Times New Roman" w:cs="Times New Roman"/>
              </w:rPr>
              <w:fldChar w:fldCharType="begin">
                <w:ffData>
                  <w:name w:val="Check13"/>
                  <w:enabled/>
                  <w:calcOnExit w:val="0"/>
                  <w:checkBox>
                    <w:sizeAuto/>
                    <w:default w:val="0"/>
                  </w:checkBox>
                </w:ffData>
              </w:fldChar>
            </w:r>
            <w:r w:rsidRPr="00867741">
              <w:rPr>
                <w:rFonts w:ascii="Times New Roman" w:hAnsi="Times New Roman" w:cs="Times New Roman"/>
              </w:rPr>
              <w:instrText xml:space="preserve"> FORMCHECKBOX </w:instrText>
            </w:r>
            <w:r w:rsidR="0011284E">
              <w:rPr>
                <w:rFonts w:ascii="Times New Roman" w:hAnsi="Times New Roman" w:cs="Times New Roman"/>
              </w:rPr>
            </w:r>
            <w:r w:rsidR="0011284E">
              <w:rPr>
                <w:rFonts w:ascii="Times New Roman" w:hAnsi="Times New Roman" w:cs="Times New Roman"/>
              </w:rPr>
              <w:fldChar w:fldCharType="separate"/>
            </w:r>
            <w:r w:rsidRPr="00867741">
              <w:rPr>
                <w:rFonts w:ascii="Times New Roman" w:hAnsi="Times New Roman" w:cs="Times New Roman"/>
              </w:rPr>
              <w:fldChar w:fldCharType="end"/>
            </w:r>
            <w:r w:rsidRPr="00867741">
              <w:rPr>
                <w:rFonts w:ascii="Times New Roman" w:hAnsi="Times New Roman" w:cs="Times New Roman"/>
              </w:rPr>
              <w:t xml:space="preserve">Confidentiality Policy </w:t>
            </w:r>
          </w:p>
          <w:p w:rsidR="0069195D" w:rsidRDefault="0069195D" w:rsidP="0069195D">
            <w:pPr>
              <w:pStyle w:val="Default"/>
              <w:rPr>
                <w:rFonts w:ascii="Times New Roman" w:hAnsi="Times New Roman" w:cs="Times New Roman"/>
              </w:rPr>
            </w:pPr>
            <w:r w:rsidRPr="00867741">
              <w:rPr>
                <w:rFonts w:ascii="Times New Roman" w:hAnsi="Times New Roman" w:cs="Times New Roman"/>
              </w:rPr>
              <w:fldChar w:fldCharType="begin">
                <w:ffData>
                  <w:name w:val="Check71"/>
                  <w:enabled/>
                  <w:calcOnExit w:val="0"/>
                  <w:checkBox>
                    <w:sizeAuto/>
                    <w:default w:val="0"/>
                  </w:checkBox>
                </w:ffData>
              </w:fldChar>
            </w:r>
            <w:r w:rsidRPr="00867741">
              <w:rPr>
                <w:rFonts w:ascii="Times New Roman" w:hAnsi="Times New Roman" w:cs="Times New Roman"/>
              </w:rPr>
              <w:instrText xml:space="preserve"> FORMCHECKBOX </w:instrText>
            </w:r>
            <w:r w:rsidR="0011284E">
              <w:rPr>
                <w:rFonts w:ascii="Times New Roman" w:hAnsi="Times New Roman" w:cs="Times New Roman"/>
              </w:rPr>
            </w:r>
            <w:r w:rsidR="0011284E">
              <w:rPr>
                <w:rFonts w:ascii="Times New Roman" w:hAnsi="Times New Roman" w:cs="Times New Roman"/>
              </w:rPr>
              <w:fldChar w:fldCharType="separate"/>
            </w:r>
            <w:r w:rsidRPr="00867741">
              <w:rPr>
                <w:rFonts w:ascii="Times New Roman" w:hAnsi="Times New Roman" w:cs="Times New Roman"/>
              </w:rPr>
              <w:fldChar w:fldCharType="end"/>
            </w:r>
            <w:r w:rsidRPr="00867741">
              <w:rPr>
                <w:rFonts w:ascii="Times New Roman" w:hAnsi="Times New Roman" w:cs="Times New Roman"/>
              </w:rPr>
              <w:t xml:space="preserve">Release of Information </w:t>
            </w:r>
          </w:p>
          <w:p w:rsidR="0069195D" w:rsidRDefault="0069195D">
            <w:pPr>
              <w:pStyle w:val="Default"/>
              <w:rPr>
                <w:rFonts w:ascii="Times New Roman" w:hAnsi="Times New Roman" w:cs="Times New Roman"/>
              </w:rPr>
            </w:pPr>
          </w:p>
          <w:p w:rsidR="0069195D" w:rsidRPr="006A6734" w:rsidRDefault="0069195D">
            <w:pPr>
              <w:pStyle w:val="Default"/>
              <w:rPr>
                <w:rFonts w:ascii="Times New Roman" w:hAnsi="Times New Roman" w:cs="Times New Roman"/>
              </w:rPr>
            </w:pPr>
          </w:p>
        </w:tc>
        <w:tc>
          <w:tcPr>
            <w:tcW w:w="2145" w:type="dxa"/>
          </w:tcPr>
          <w:p w:rsidR="006A6734" w:rsidRPr="006A6734" w:rsidRDefault="006A6734" w:rsidP="009A7E14">
            <w:pPr>
              <w:rPr>
                <w:rFonts w:ascii="Times New Roman" w:hAnsi="Times New Roman" w:cs="Times New Roman"/>
                <w:sz w:val="24"/>
                <w:szCs w:val="24"/>
              </w:rPr>
            </w:pPr>
          </w:p>
        </w:tc>
      </w:tr>
      <w:tr w:rsidR="006A6734" w:rsidRPr="006A6734" w:rsidTr="00321A98">
        <w:tc>
          <w:tcPr>
            <w:tcW w:w="2138" w:type="dxa"/>
            <w:gridSpan w:val="2"/>
          </w:tcPr>
          <w:p w:rsidR="006A6734" w:rsidRPr="006A6734" w:rsidRDefault="00522D64" w:rsidP="00594DA5">
            <w:pPr>
              <w:pStyle w:val="Default"/>
              <w:rPr>
                <w:rFonts w:ascii="Times New Roman" w:hAnsi="Times New Roman" w:cs="Times New Roman"/>
                <w:color w:val="auto"/>
              </w:rPr>
            </w:pPr>
            <w:proofErr w:type="gramStart"/>
            <w:r>
              <w:rPr>
                <w:rFonts w:ascii="Times New Roman" w:hAnsi="Times New Roman" w:cs="Times New Roman"/>
              </w:rPr>
              <w:t>4.</w:t>
            </w:r>
            <w:r w:rsidRPr="006A6734">
              <w:rPr>
                <w:rFonts w:ascii="Times New Roman" w:hAnsi="Times New Roman" w:cs="Times New Roman"/>
              </w:rPr>
              <w:t xml:space="preserve"> Are</w:t>
            </w:r>
            <w:r w:rsidR="006A6734" w:rsidRPr="006A6734">
              <w:rPr>
                <w:rFonts w:ascii="Times New Roman" w:hAnsi="Times New Roman" w:cs="Times New Roman"/>
              </w:rPr>
              <w:t xml:space="preserve"> actual hours worked</w:t>
            </w:r>
            <w:proofErr w:type="gramEnd"/>
            <w:r w:rsidR="006A6734" w:rsidRPr="006A6734">
              <w:rPr>
                <w:rFonts w:ascii="Times New Roman" w:hAnsi="Times New Roman" w:cs="Times New Roman"/>
              </w:rPr>
              <w:t xml:space="preserve"> accurately recorded on timesheets? </w:t>
            </w:r>
          </w:p>
        </w:tc>
        <w:tc>
          <w:tcPr>
            <w:tcW w:w="850" w:type="dxa"/>
          </w:tcPr>
          <w:p w:rsidR="006A6734" w:rsidRPr="006A6734" w:rsidRDefault="008017B7" w:rsidP="009A7E14">
            <w:pPr>
              <w:rPr>
                <w:rFonts w:ascii="Times New Roman" w:hAnsi="Times New Roman" w:cs="Times New Roman"/>
                <w:sz w:val="24"/>
                <w:szCs w:val="24"/>
              </w:rPr>
            </w:pPr>
            <w:r>
              <w:rPr>
                <w:rFonts w:ascii="Times New Roman" w:hAnsi="Times New Roman" w:cs="Times New Roman"/>
                <w:sz w:val="24"/>
                <w:szCs w:val="24"/>
              </w:rPr>
              <w:fldChar w:fldCharType="begin">
                <w:ffData>
                  <w:name w:val="Check24"/>
                  <w:enabled/>
                  <w:calcOnExit w:val="0"/>
                  <w:checkBox>
                    <w:sizeAuto/>
                    <w:default w:val="1"/>
                  </w:checkBox>
                </w:ffData>
              </w:fldChar>
            </w:r>
            <w:bookmarkStart w:id="16" w:name="Check24"/>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6"/>
          </w:p>
        </w:tc>
        <w:tc>
          <w:tcPr>
            <w:tcW w:w="90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25"/>
                  <w:enabled/>
                  <w:calcOnExit w:val="0"/>
                  <w:checkBox>
                    <w:sizeAuto/>
                    <w:default w:val="0"/>
                  </w:checkBox>
                </w:ffData>
              </w:fldChar>
            </w:r>
            <w:bookmarkStart w:id="17" w:name="Check25"/>
            <w:r w:rsidR="006A6734"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17"/>
          </w:p>
        </w:tc>
        <w:tc>
          <w:tcPr>
            <w:tcW w:w="99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1060" w:type="dxa"/>
            <w:gridSpan w:val="2"/>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26"/>
                  <w:enabled/>
                  <w:calcOnExit w:val="0"/>
                  <w:checkBox>
                    <w:sizeAuto/>
                    <w:default w:val="0"/>
                  </w:checkBox>
                </w:ffData>
              </w:fldChar>
            </w:r>
            <w:bookmarkStart w:id="18" w:name="Check26"/>
            <w:r w:rsidR="006A6734"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18"/>
          </w:p>
        </w:tc>
        <w:tc>
          <w:tcPr>
            <w:tcW w:w="6243" w:type="dxa"/>
          </w:tcPr>
          <w:p w:rsidR="008135D0" w:rsidRDefault="006A6734" w:rsidP="00594DA5">
            <w:pPr>
              <w:pStyle w:val="Default"/>
              <w:rPr>
                <w:rFonts w:ascii="Times New Roman" w:hAnsi="Times New Roman" w:cs="Times New Roman"/>
                <w:b/>
                <w:bCs/>
              </w:rPr>
            </w:pPr>
            <w:r w:rsidRPr="006A6734">
              <w:rPr>
                <w:rFonts w:ascii="Times New Roman" w:hAnsi="Times New Roman" w:cs="Times New Roman"/>
              </w:rPr>
              <w:t xml:space="preserve">Have the grantee provide time sheets from the most recent three to six pay periods for its grant-funded employees. The time sheets should report 100% of the employee’s time, and actual hours worked on the award project. </w:t>
            </w:r>
            <w:r w:rsidR="00B12CFF">
              <w:rPr>
                <w:rFonts w:ascii="Times New Roman" w:hAnsi="Times New Roman" w:cs="Times New Roman"/>
              </w:rPr>
              <w:t xml:space="preserve">If the employee </w:t>
            </w:r>
            <w:proofErr w:type="gramStart"/>
            <w:r w:rsidR="00B12CFF">
              <w:rPr>
                <w:rFonts w:ascii="Times New Roman" w:hAnsi="Times New Roman" w:cs="Times New Roman"/>
              </w:rPr>
              <w:t>is funded</w:t>
            </w:r>
            <w:proofErr w:type="gramEnd"/>
            <w:r w:rsidR="00B12CFF">
              <w:rPr>
                <w:rFonts w:ascii="Times New Roman" w:hAnsi="Times New Roman" w:cs="Times New Roman"/>
              </w:rPr>
              <w:t xml:space="preserve"> by multiple sources, time sheets should reflect distribution of time.  </w:t>
            </w:r>
            <w:proofErr w:type="gramStart"/>
            <w:r w:rsidR="00B12CFF">
              <w:rPr>
                <w:rFonts w:ascii="Times New Roman" w:hAnsi="Times New Roman" w:cs="Times New Roman"/>
              </w:rPr>
              <w:t>Timesheets should be signed (either in writing or electronically) by the employee and/or supervisor</w:t>
            </w:r>
            <w:proofErr w:type="gramEnd"/>
            <w:r w:rsidR="00B12CFF">
              <w:rPr>
                <w:rFonts w:ascii="Times New Roman" w:hAnsi="Times New Roman" w:cs="Times New Roman"/>
              </w:rPr>
              <w:t>.</w:t>
            </w:r>
          </w:p>
          <w:p w:rsidR="008135D0" w:rsidRDefault="008135D0" w:rsidP="00594DA5">
            <w:pPr>
              <w:pStyle w:val="Default"/>
              <w:rPr>
                <w:rFonts w:ascii="Times New Roman" w:hAnsi="Times New Roman" w:cs="Times New Roman"/>
                <w:b/>
                <w:bCs/>
              </w:rPr>
            </w:pPr>
          </w:p>
          <w:p w:rsidR="008135D0" w:rsidRDefault="008135D0" w:rsidP="00594DA5">
            <w:pPr>
              <w:pStyle w:val="Default"/>
              <w:rPr>
                <w:rFonts w:ascii="Times New Roman" w:hAnsi="Times New Roman" w:cs="Times New Roman"/>
                <w:b/>
                <w:bCs/>
              </w:rPr>
            </w:pPr>
          </w:p>
          <w:p w:rsidR="008135D0" w:rsidRDefault="008135D0" w:rsidP="00594DA5">
            <w:pPr>
              <w:pStyle w:val="Default"/>
              <w:rPr>
                <w:rFonts w:ascii="Times New Roman" w:hAnsi="Times New Roman" w:cs="Times New Roman"/>
                <w:b/>
                <w:bCs/>
              </w:rPr>
            </w:pPr>
          </w:p>
          <w:p w:rsidR="008135D0" w:rsidRPr="006A6734" w:rsidRDefault="008135D0" w:rsidP="00594DA5">
            <w:pPr>
              <w:pStyle w:val="Default"/>
              <w:rPr>
                <w:rFonts w:ascii="Times New Roman" w:hAnsi="Times New Roman" w:cs="Times New Roman"/>
              </w:rPr>
            </w:pPr>
          </w:p>
        </w:tc>
        <w:tc>
          <w:tcPr>
            <w:tcW w:w="2145" w:type="dxa"/>
          </w:tcPr>
          <w:p w:rsidR="006A6734" w:rsidRPr="006A6734" w:rsidRDefault="006A6734" w:rsidP="009A7E14">
            <w:pPr>
              <w:rPr>
                <w:rFonts w:ascii="Times New Roman" w:hAnsi="Times New Roman" w:cs="Times New Roman"/>
                <w:sz w:val="24"/>
                <w:szCs w:val="24"/>
              </w:rPr>
            </w:pPr>
          </w:p>
        </w:tc>
      </w:tr>
      <w:tr w:rsidR="006A6734" w:rsidRPr="006A6734" w:rsidTr="00321A98">
        <w:tc>
          <w:tcPr>
            <w:tcW w:w="2138" w:type="dxa"/>
            <w:gridSpan w:val="2"/>
          </w:tcPr>
          <w:p w:rsidR="006A6734" w:rsidRPr="006A6734" w:rsidRDefault="00522D64" w:rsidP="00594DA5">
            <w:pPr>
              <w:pStyle w:val="Default"/>
              <w:rPr>
                <w:rFonts w:ascii="Times New Roman" w:hAnsi="Times New Roman" w:cs="Times New Roman"/>
                <w:color w:val="auto"/>
              </w:rPr>
            </w:pPr>
            <w:r>
              <w:rPr>
                <w:rFonts w:ascii="Times New Roman" w:hAnsi="Times New Roman" w:cs="Times New Roman"/>
              </w:rPr>
              <w:t>5.</w:t>
            </w:r>
            <w:r w:rsidRPr="006A6734">
              <w:rPr>
                <w:rFonts w:ascii="Times New Roman" w:hAnsi="Times New Roman" w:cs="Times New Roman"/>
              </w:rPr>
              <w:t xml:space="preserve"> Are</w:t>
            </w:r>
            <w:r w:rsidR="006A6734" w:rsidRPr="006A6734">
              <w:rPr>
                <w:rFonts w:ascii="Times New Roman" w:hAnsi="Times New Roman" w:cs="Times New Roman"/>
              </w:rPr>
              <w:t xml:space="preserve"> personnel charges in line with what </w:t>
            </w:r>
            <w:proofErr w:type="gramStart"/>
            <w:r w:rsidR="006A6734" w:rsidRPr="006A6734">
              <w:rPr>
                <w:rFonts w:ascii="Times New Roman" w:hAnsi="Times New Roman" w:cs="Times New Roman"/>
              </w:rPr>
              <w:t>was proposed</w:t>
            </w:r>
            <w:proofErr w:type="gramEnd"/>
            <w:r w:rsidR="006A6734" w:rsidRPr="006A6734">
              <w:rPr>
                <w:rFonts w:ascii="Times New Roman" w:hAnsi="Times New Roman" w:cs="Times New Roman"/>
              </w:rPr>
              <w:t xml:space="preserve"> in </w:t>
            </w:r>
            <w:r w:rsidR="005953C7">
              <w:rPr>
                <w:rFonts w:ascii="Times New Roman" w:hAnsi="Times New Roman" w:cs="Times New Roman"/>
              </w:rPr>
              <w:t xml:space="preserve">the </w:t>
            </w:r>
            <w:r w:rsidR="006A6734" w:rsidRPr="006A6734">
              <w:rPr>
                <w:rFonts w:ascii="Times New Roman" w:hAnsi="Times New Roman" w:cs="Times New Roman"/>
              </w:rPr>
              <w:t xml:space="preserve">approved budget? </w:t>
            </w:r>
          </w:p>
        </w:tc>
        <w:tc>
          <w:tcPr>
            <w:tcW w:w="850" w:type="dxa"/>
          </w:tcPr>
          <w:p w:rsidR="006A6734" w:rsidRPr="006A6734" w:rsidRDefault="008017B7" w:rsidP="009A7E14">
            <w:pPr>
              <w:rPr>
                <w:rFonts w:ascii="Times New Roman" w:hAnsi="Times New Roman" w:cs="Times New Roman"/>
                <w:sz w:val="24"/>
                <w:szCs w:val="24"/>
              </w:rPr>
            </w:pPr>
            <w:r>
              <w:rPr>
                <w:rFonts w:ascii="Times New Roman" w:hAnsi="Times New Roman" w:cs="Times New Roman"/>
                <w:sz w:val="24"/>
                <w:szCs w:val="24"/>
              </w:rPr>
              <w:fldChar w:fldCharType="begin">
                <w:ffData>
                  <w:name w:val="Check21"/>
                  <w:enabled/>
                  <w:calcOnExit w:val="0"/>
                  <w:checkBox>
                    <w:sizeAuto/>
                    <w:default w:val="1"/>
                  </w:checkBox>
                </w:ffData>
              </w:fldChar>
            </w:r>
            <w:bookmarkStart w:id="19" w:name="Check21"/>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9"/>
          </w:p>
        </w:tc>
        <w:tc>
          <w:tcPr>
            <w:tcW w:w="90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22"/>
                  <w:enabled/>
                  <w:calcOnExit w:val="0"/>
                  <w:checkBox>
                    <w:sizeAuto/>
                    <w:default w:val="0"/>
                  </w:checkBox>
                </w:ffData>
              </w:fldChar>
            </w:r>
            <w:bookmarkStart w:id="20" w:name="Check22"/>
            <w:r w:rsidR="006A6734"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20"/>
          </w:p>
        </w:tc>
        <w:tc>
          <w:tcPr>
            <w:tcW w:w="990" w:type="dxa"/>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1060" w:type="dxa"/>
            <w:gridSpan w:val="2"/>
          </w:tcPr>
          <w:p w:rsidR="006A6734" w:rsidRPr="006A6734" w:rsidRDefault="00321E13" w:rsidP="009A7E14">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23"/>
                  <w:enabled/>
                  <w:calcOnExit w:val="0"/>
                  <w:checkBox>
                    <w:sizeAuto/>
                    <w:default w:val="0"/>
                  </w:checkBox>
                </w:ffData>
              </w:fldChar>
            </w:r>
            <w:bookmarkStart w:id="21" w:name="Check23"/>
            <w:r w:rsidR="006A6734"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21"/>
          </w:p>
        </w:tc>
        <w:tc>
          <w:tcPr>
            <w:tcW w:w="6243" w:type="dxa"/>
          </w:tcPr>
          <w:p w:rsidR="006A6734" w:rsidRPr="006A6734" w:rsidRDefault="006A6734" w:rsidP="00EE2311">
            <w:pPr>
              <w:pStyle w:val="Default"/>
              <w:rPr>
                <w:rFonts w:ascii="Times New Roman" w:hAnsi="Times New Roman" w:cs="Times New Roman"/>
              </w:rPr>
            </w:pPr>
            <w:r w:rsidRPr="006A6734">
              <w:rPr>
                <w:rFonts w:ascii="Times New Roman" w:hAnsi="Times New Roman" w:cs="Times New Roman"/>
              </w:rPr>
              <w:t xml:space="preserve">Review </w:t>
            </w:r>
            <w:r w:rsidR="005953C7">
              <w:rPr>
                <w:rFonts w:ascii="Times New Roman" w:hAnsi="Times New Roman" w:cs="Times New Roman"/>
              </w:rPr>
              <w:t xml:space="preserve">personnel timesheets to ensure that charges related to staffing are in line with the proposed budget using </w:t>
            </w:r>
            <w:r w:rsidRPr="006A6734">
              <w:rPr>
                <w:rFonts w:ascii="Times New Roman" w:hAnsi="Times New Roman" w:cs="Times New Roman"/>
              </w:rPr>
              <w:t xml:space="preserve">the following documents: </w:t>
            </w:r>
          </w:p>
          <w:p w:rsidR="006A6734" w:rsidRPr="006A6734" w:rsidRDefault="00321E13" w:rsidP="00EE2311">
            <w:pPr>
              <w:pStyle w:val="Default"/>
              <w:rPr>
                <w:rFonts w:ascii="Times New Roman" w:hAnsi="Times New Roman" w:cs="Times New Roman"/>
              </w:rPr>
            </w:pPr>
            <w:r w:rsidRPr="006A6734">
              <w:rPr>
                <w:rFonts w:ascii="Times New Roman" w:hAnsi="Times New Roman" w:cs="Times New Roman"/>
              </w:rPr>
              <w:fldChar w:fldCharType="begin">
                <w:ffData>
                  <w:name w:val="Check14"/>
                  <w:enabled/>
                  <w:calcOnExit w:val="0"/>
                  <w:checkBox>
                    <w:sizeAuto/>
                    <w:default w:val="0"/>
                  </w:checkBox>
                </w:ffData>
              </w:fldChar>
            </w:r>
            <w:bookmarkStart w:id="22" w:name="Check14"/>
            <w:r w:rsidR="006A6734" w:rsidRPr="006A6734">
              <w:rPr>
                <w:rFonts w:ascii="Times New Roman" w:hAnsi="Times New Roman" w:cs="Times New Roman"/>
              </w:rPr>
              <w:instrText xml:space="preserve"> FORMCHECKBOX </w:instrText>
            </w:r>
            <w:r w:rsidR="0011284E">
              <w:rPr>
                <w:rFonts w:ascii="Times New Roman" w:hAnsi="Times New Roman" w:cs="Times New Roman"/>
              </w:rPr>
            </w:r>
            <w:r w:rsidR="0011284E">
              <w:rPr>
                <w:rFonts w:ascii="Times New Roman" w:hAnsi="Times New Roman" w:cs="Times New Roman"/>
              </w:rPr>
              <w:fldChar w:fldCharType="separate"/>
            </w:r>
            <w:r w:rsidRPr="006A6734">
              <w:rPr>
                <w:rFonts w:ascii="Times New Roman" w:hAnsi="Times New Roman" w:cs="Times New Roman"/>
              </w:rPr>
              <w:fldChar w:fldCharType="end"/>
            </w:r>
            <w:bookmarkEnd w:id="22"/>
            <w:r w:rsidR="006A6734" w:rsidRPr="006A6734">
              <w:rPr>
                <w:rFonts w:ascii="Times New Roman" w:hAnsi="Times New Roman" w:cs="Times New Roman"/>
              </w:rPr>
              <w:t xml:space="preserve">Personnel timesheets </w:t>
            </w:r>
          </w:p>
          <w:p w:rsidR="006A6734" w:rsidRDefault="00321E13" w:rsidP="00EE2311">
            <w:pPr>
              <w:pStyle w:val="Default"/>
              <w:rPr>
                <w:rFonts w:ascii="Times New Roman" w:hAnsi="Times New Roman" w:cs="Times New Roman"/>
              </w:rPr>
            </w:pPr>
            <w:r w:rsidRPr="006A6734">
              <w:rPr>
                <w:rFonts w:ascii="Times New Roman" w:hAnsi="Times New Roman" w:cs="Times New Roman"/>
              </w:rPr>
              <w:fldChar w:fldCharType="begin">
                <w:ffData>
                  <w:name w:val="Check15"/>
                  <w:enabled/>
                  <w:calcOnExit w:val="0"/>
                  <w:checkBox>
                    <w:sizeAuto/>
                    <w:default w:val="0"/>
                  </w:checkBox>
                </w:ffData>
              </w:fldChar>
            </w:r>
            <w:bookmarkStart w:id="23" w:name="Check15"/>
            <w:r w:rsidR="006A6734" w:rsidRPr="006A6734">
              <w:rPr>
                <w:rFonts w:ascii="Times New Roman" w:hAnsi="Times New Roman" w:cs="Times New Roman"/>
              </w:rPr>
              <w:instrText xml:space="preserve"> FORMCHECKBOX </w:instrText>
            </w:r>
            <w:r w:rsidR="0011284E">
              <w:rPr>
                <w:rFonts w:ascii="Times New Roman" w:hAnsi="Times New Roman" w:cs="Times New Roman"/>
              </w:rPr>
            </w:r>
            <w:r w:rsidR="0011284E">
              <w:rPr>
                <w:rFonts w:ascii="Times New Roman" w:hAnsi="Times New Roman" w:cs="Times New Roman"/>
              </w:rPr>
              <w:fldChar w:fldCharType="separate"/>
            </w:r>
            <w:r w:rsidRPr="006A6734">
              <w:rPr>
                <w:rFonts w:ascii="Times New Roman" w:hAnsi="Times New Roman" w:cs="Times New Roman"/>
              </w:rPr>
              <w:fldChar w:fldCharType="end"/>
            </w:r>
            <w:bookmarkEnd w:id="23"/>
            <w:r w:rsidR="006A6734" w:rsidRPr="006A6734">
              <w:rPr>
                <w:rFonts w:ascii="Times New Roman" w:hAnsi="Times New Roman" w:cs="Times New Roman"/>
              </w:rPr>
              <w:t xml:space="preserve">Approved budget </w:t>
            </w:r>
          </w:p>
          <w:p w:rsidR="005953C7" w:rsidRPr="006A6734" w:rsidRDefault="005953C7" w:rsidP="00EE2311">
            <w:pPr>
              <w:pStyle w:val="Default"/>
              <w:rPr>
                <w:rFonts w:ascii="Times New Roman" w:hAnsi="Times New Roman" w:cs="Times New Roman"/>
              </w:rPr>
            </w:pPr>
            <w:r w:rsidRPr="006A6734">
              <w:rPr>
                <w:rFonts w:ascii="Times New Roman" w:hAnsi="Times New Roman" w:cs="Times New Roman"/>
              </w:rPr>
              <w:fldChar w:fldCharType="begin">
                <w:ffData>
                  <w:name w:val="Check17"/>
                  <w:enabled/>
                  <w:calcOnExit w:val="0"/>
                  <w:checkBox>
                    <w:sizeAuto/>
                    <w:default w:val="0"/>
                  </w:checkBox>
                </w:ffData>
              </w:fldChar>
            </w:r>
            <w:r w:rsidRPr="006A6734">
              <w:rPr>
                <w:rFonts w:ascii="Times New Roman" w:hAnsi="Times New Roman" w:cs="Times New Roman"/>
              </w:rPr>
              <w:instrText xml:space="preserve"> FORMCHECKBOX </w:instrText>
            </w:r>
            <w:r w:rsidR="0011284E">
              <w:rPr>
                <w:rFonts w:ascii="Times New Roman" w:hAnsi="Times New Roman" w:cs="Times New Roman"/>
              </w:rPr>
            </w:r>
            <w:r w:rsidR="0011284E">
              <w:rPr>
                <w:rFonts w:ascii="Times New Roman" w:hAnsi="Times New Roman" w:cs="Times New Roman"/>
              </w:rPr>
              <w:fldChar w:fldCharType="separate"/>
            </w:r>
            <w:r w:rsidRPr="006A6734">
              <w:rPr>
                <w:rFonts w:ascii="Times New Roman" w:hAnsi="Times New Roman" w:cs="Times New Roman"/>
              </w:rPr>
              <w:fldChar w:fldCharType="end"/>
            </w:r>
            <w:r w:rsidRPr="006A6734">
              <w:rPr>
                <w:rFonts w:ascii="Times New Roman" w:hAnsi="Times New Roman" w:cs="Times New Roman"/>
              </w:rPr>
              <w:t>Overtime approval documentation</w:t>
            </w:r>
          </w:p>
        </w:tc>
        <w:tc>
          <w:tcPr>
            <w:tcW w:w="2145" w:type="dxa"/>
          </w:tcPr>
          <w:p w:rsidR="006A6734" w:rsidRPr="006A6734" w:rsidRDefault="006A6734" w:rsidP="009A7E14">
            <w:pPr>
              <w:rPr>
                <w:rFonts w:ascii="Times New Roman" w:hAnsi="Times New Roman" w:cs="Times New Roman"/>
                <w:sz w:val="24"/>
                <w:szCs w:val="24"/>
              </w:rPr>
            </w:pPr>
          </w:p>
        </w:tc>
      </w:tr>
      <w:tr w:rsidR="001E278B" w:rsidRPr="006A6734" w:rsidTr="0011284E">
        <w:tc>
          <w:tcPr>
            <w:tcW w:w="2138" w:type="dxa"/>
            <w:gridSpan w:val="2"/>
          </w:tcPr>
          <w:p w:rsidR="001E278B" w:rsidRPr="006A6734" w:rsidRDefault="005953C7" w:rsidP="001E278B">
            <w:pPr>
              <w:pStyle w:val="Default"/>
              <w:rPr>
                <w:rFonts w:ascii="Times New Roman" w:hAnsi="Times New Roman" w:cs="Times New Roman"/>
              </w:rPr>
            </w:pPr>
            <w:r>
              <w:rPr>
                <w:rFonts w:ascii="Times New Roman" w:hAnsi="Times New Roman" w:cs="Times New Roman"/>
              </w:rPr>
              <w:t>6</w:t>
            </w:r>
            <w:r w:rsidR="001E278B">
              <w:rPr>
                <w:rFonts w:ascii="Times New Roman" w:hAnsi="Times New Roman" w:cs="Times New Roman"/>
              </w:rPr>
              <w:t>.</w:t>
            </w:r>
            <w:r w:rsidR="001E278B" w:rsidRPr="006A6734">
              <w:rPr>
                <w:rFonts w:ascii="Times New Roman" w:hAnsi="Times New Roman" w:cs="Times New Roman"/>
              </w:rPr>
              <w:t xml:space="preserve"> Does the grantee maintain documents supporting </w:t>
            </w:r>
            <w:r w:rsidR="001E278B">
              <w:rPr>
                <w:rFonts w:ascii="Times New Roman" w:hAnsi="Times New Roman" w:cs="Times New Roman"/>
              </w:rPr>
              <w:t xml:space="preserve">approved/awarded </w:t>
            </w:r>
            <w:r w:rsidR="001E278B" w:rsidRPr="006A6734">
              <w:rPr>
                <w:rFonts w:ascii="Times New Roman" w:hAnsi="Times New Roman" w:cs="Times New Roman"/>
              </w:rPr>
              <w:t xml:space="preserve">expenditures? </w:t>
            </w:r>
          </w:p>
          <w:p w:rsidR="001E278B" w:rsidRPr="006A6734" w:rsidRDefault="001E278B" w:rsidP="0011284E">
            <w:pPr>
              <w:pStyle w:val="Default"/>
              <w:rPr>
                <w:rFonts w:ascii="Times New Roman" w:hAnsi="Times New Roman" w:cs="Times New Roman"/>
                <w:color w:val="auto"/>
              </w:rPr>
            </w:pPr>
          </w:p>
        </w:tc>
        <w:tc>
          <w:tcPr>
            <w:tcW w:w="850" w:type="dxa"/>
          </w:tcPr>
          <w:p w:rsidR="001E278B" w:rsidRPr="006A6734" w:rsidRDefault="008017B7" w:rsidP="0011284E">
            <w:pPr>
              <w:rPr>
                <w:rFonts w:ascii="Times New Roman" w:hAnsi="Times New Roman" w:cs="Times New Roman"/>
                <w:sz w:val="24"/>
                <w:szCs w:val="24"/>
              </w:rPr>
            </w:pPr>
            <w:r>
              <w:rPr>
                <w:rFonts w:ascii="Times New Roman" w:hAnsi="Times New Roman" w:cs="Times New Roman"/>
                <w:sz w:val="24"/>
                <w:szCs w:val="24"/>
              </w:rPr>
              <w:fldChar w:fldCharType="begin">
                <w:ffData>
                  <w:name w:val="Check20"/>
                  <w:enabled/>
                  <w:calcOnExit w:val="0"/>
                  <w:checkBox>
                    <w:sizeAuto/>
                    <w:default w:val="1"/>
                  </w:checkBox>
                </w:ffData>
              </w:fldChar>
            </w:r>
            <w:bookmarkStart w:id="24" w:name="Check20"/>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4"/>
          </w:p>
        </w:tc>
        <w:tc>
          <w:tcPr>
            <w:tcW w:w="900" w:type="dxa"/>
          </w:tcPr>
          <w:p w:rsidR="001E278B" w:rsidRPr="006A6734" w:rsidRDefault="001E278B" w:rsidP="0011284E">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19"/>
                  <w:enabled/>
                  <w:calcOnExit w:val="0"/>
                  <w:checkBox>
                    <w:sizeAuto/>
                    <w:default w:val="0"/>
                  </w:checkBox>
                </w:ffData>
              </w:fldChar>
            </w:r>
            <w:r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990" w:type="dxa"/>
          </w:tcPr>
          <w:p w:rsidR="001E278B" w:rsidRPr="006A6734" w:rsidRDefault="001E278B" w:rsidP="0011284E">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1060" w:type="dxa"/>
            <w:gridSpan w:val="2"/>
          </w:tcPr>
          <w:p w:rsidR="001E278B" w:rsidRPr="006A6734" w:rsidRDefault="001E278B" w:rsidP="0011284E">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18"/>
                  <w:enabled/>
                  <w:calcOnExit w:val="0"/>
                  <w:checkBox>
                    <w:sizeAuto/>
                    <w:default w:val="0"/>
                  </w:checkBox>
                </w:ffData>
              </w:fldChar>
            </w:r>
            <w:r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6243" w:type="dxa"/>
          </w:tcPr>
          <w:p w:rsidR="001E278B" w:rsidRPr="006A6734" w:rsidRDefault="00A17C3D" w:rsidP="0011284E">
            <w:pPr>
              <w:pStyle w:val="Default"/>
              <w:rPr>
                <w:rFonts w:ascii="Times New Roman" w:hAnsi="Times New Roman" w:cs="Times New Roman"/>
              </w:rPr>
            </w:pPr>
            <w:r w:rsidRPr="006A6734">
              <w:rPr>
                <w:rFonts w:ascii="Times New Roman" w:hAnsi="Times New Roman" w:cs="Times New Roman"/>
              </w:rPr>
              <w:t xml:space="preserve">Have the grantee provide cumulative budget to actual amounts for each approved budget category, as of the most recent quarter end. This will be in the form of a general ledger or in some cases a manual spreadsheet. </w:t>
            </w:r>
            <w:r w:rsidR="00507A6A">
              <w:rPr>
                <w:rFonts w:ascii="Times New Roman" w:hAnsi="Times New Roman" w:cs="Times New Roman"/>
              </w:rPr>
              <w:t xml:space="preserve">Review the most recent </w:t>
            </w:r>
            <w:r w:rsidR="00E93D15">
              <w:rPr>
                <w:rFonts w:ascii="Times New Roman" w:hAnsi="Times New Roman" w:cs="Times New Roman"/>
              </w:rPr>
              <w:t>auditor certification of fiscal responsibility letter.</w:t>
            </w:r>
          </w:p>
        </w:tc>
        <w:tc>
          <w:tcPr>
            <w:tcW w:w="2145" w:type="dxa"/>
          </w:tcPr>
          <w:p w:rsidR="001E278B" w:rsidRPr="006A6734" w:rsidRDefault="001E278B" w:rsidP="0011284E">
            <w:pPr>
              <w:rPr>
                <w:rFonts w:ascii="Times New Roman" w:hAnsi="Times New Roman" w:cs="Times New Roman"/>
                <w:sz w:val="24"/>
                <w:szCs w:val="24"/>
              </w:rPr>
            </w:pPr>
          </w:p>
        </w:tc>
      </w:tr>
    </w:tbl>
    <w:p w:rsidR="00036F6C" w:rsidRDefault="00036F6C" w:rsidP="00036F6C">
      <w:pPr>
        <w:rPr>
          <w:rFonts w:ascii="Times New Roman" w:hAnsi="Times New Roman" w:cs="Times New Roman"/>
          <w:b/>
          <w:bCs/>
          <w:sz w:val="24"/>
          <w:szCs w:val="24"/>
        </w:rPr>
      </w:pPr>
    </w:p>
    <w:p w:rsidR="00036F6C" w:rsidRPr="006A6734" w:rsidRDefault="00036F6C" w:rsidP="00036F6C">
      <w:pPr>
        <w:rPr>
          <w:rFonts w:ascii="Times New Roman" w:hAnsi="Times New Roman" w:cs="Times New Roman"/>
          <w:b/>
          <w:bCs/>
          <w:sz w:val="24"/>
          <w:szCs w:val="24"/>
        </w:rPr>
      </w:pPr>
      <w:r w:rsidRPr="006A6734">
        <w:rPr>
          <w:rFonts w:ascii="Times New Roman" w:hAnsi="Times New Roman" w:cs="Times New Roman"/>
          <w:b/>
          <w:bCs/>
          <w:sz w:val="24"/>
          <w:szCs w:val="24"/>
        </w:rPr>
        <w:t xml:space="preserve">Administrative Notes: </w:t>
      </w:r>
    </w:p>
    <w:p w:rsidR="00036F6C" w:rsidRPr="006A6734" w:rsidRDefault="00036F6C" w:rsidP="00036F6C">
      <w:pPr>
        <w:rPr>
          <w:rFonts w:ascii="Times New Roman" w:hAnsi="Times New Roman" w:cs="Times New Roman"/>
          <w:b/>
          <w:bCs/>
          <w:sz w:val="24"/>
          <w:szCs w:val="24"/>
        </w:rPr>
      </w:pPr>
      <w:r w:rsidRPr="006A6734">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1A98" w:rsidRDefault="00321A98" w:rsidP="009A7E14">
      <w:pPr>
        <w:rPr>
          <w:rFonts w:ascii="Times New Roman" w:hAnsi="Times New Roman" w:cs="Times New Roman"/>
          <w:b/>
          <w:bCs/>
          <w:sz w:val="24"/>
          <w:szCs w:val="24"/>
        </w:rPr>
      </w:pPr>
    </w:p>
    <w:p w:rsidR="00036F6C" w:rsidRDefault="00036F6C" w:rsidP="00036F6C">
      <w:pPr>
        <w:rPr>
          <w:rFonts w:ascii="Times New Roman" w:hAnsi="Times New Roman" w:cs="Times New Roman"/>
        </w:rPr>
      </w:pPr>
      <w:r>
        <w:rPr>
          <w:rFonts w:ascii="Times New Roman" w:hAnsi="Times New Roman" w:cs="Times New Roman"/>
        </w:rPr>
        <w:t xml:space="preserve">The following questions </w:t>
      </w:r>
      <w:proofErr w:type="gramStart"/>
      <w:r>
        <w:rPr>
          <w:rFonts w:ascii="Times New Roman" w:hAnsi="Times New Roman" w:cs="Times New Roman"/>
        </w:rPr>
        <w:t>are developed</w:t>
      </w:r>
      <w:proofErr w:type="gramEnd"/>
      <w:r>
        <w:rPr>
          <w:rFonts w:ascii="Times New Roman" w:hAnsi="Times New Roman" w:cs="Times New Roman"/>
        </w:rPr>
        <w:t xml:space="preserve"> to guide the financial review of the grant project</w:t>
      </w:r>
    </w:p>
    <w:tbl>
      <w:tblPr>
        <w:tblStyle w:val="TableGrid"/>
        <w:tblW w:w="0" w:type="auto"/>
        <w:tblLook w:val="04A0" w:firstRow="1" w:lastRow="0" w:firstColumn="1" w:lastColumn="0" w:noHBand="0" w:noVBand="1"/>
      </w:tblPr>
      <w:tblGrid>
        <w:gridCol w:w="3335"/>
        <w:gridCol w:w="559"/>
        <w:gridCol w:w="485"/>
        <w:gridCol w:w="1072"/>
        <w:gridCol w:w="595"/>
        <w:gridCol w:w="5927"/>
        <w:gridCol w:w="2417"/>
      </w:tblGrid>
      <w:tr w:rsidR="00036F6C" w:rsidRPr="00666C57" w:rsidTr="0011284E">
        <w:tc>
          <w:tcPr>
            <w:tcW w:w="0" w:type="auto"/>
            <w:shd w:val="clear" w:color="auto" w:fill="BFBFBF" w:themeFill="background1" w:themeFillShade="BF"/>
          </w:tcPr>
          <w:p w:rsidR="00036F6C" w:rsidRPr="00666C57" w:rsidRDefault="00036F6C" w:rsidP="005D12F8">
            <w:pPr>
              <w:rPr>
                <w:rFonts w:ascii="Times New Roman" w:hAnsi="Times New Roman" w:cs="Times New Roman"/>
                <w:b/>
              </w:rPr>
            </w:pPr>
            <w:r w:rsidRPr="00666C57">
              <w:rPr>
                <w:rFonts w:ascii="Times New Roman" w:hAnsi="Times New Roman" w:cs="Times New Roman"/>
                <w:b/>
              </w:rPr>
              <w:t xml:space="preserve">Administrative </w:t>
            </w:r>
            <w:r w:rsidR="005D12F8">
              <w:rPr>
                <w:rFonts w:ascii="Times New Roman" w:hAnsi="Times New Roman" w:cs="Times New Roman"/>
                <w:b/>
              </w:rPr>
              <w:t xml:space="preserve">Financial </w:t>
            </w:r>
            <w:r w:rsidRPr="00666C57">
              <w:rPr>
                <w:rFonts w:ascii="Times New Roman" w:hAnsi="Times New Roman" w:cs="Times New Roman"/>
                <w:b/>
              </w:rPr>
              <w:t>Review</w:t>
            </w:r>
          </w:p>
        </w:tc>
        <w:tc>
          <w:tcPr>
            <w:tcW w:w="0" w:type="auto"/>
            <w:shd w:val="clear" w:color="auto" w:fill="BFBFBF" w:themeFill="background1" w:themeFillShade="BF"/>
          </w:tcPr>
          <w:p w:rsidR="00036F6C" w:rsidRPr="00666C57" w:rsidRDefault="00036F6C" w:rsidP="0011284E">
            <w:pPr>
              <w:rPr>
                <w:rFonts w:ascii="Times New Roman" w:hAnsi="Times New Roman" w:cs="Times New Roman"/>
                <w:b/>
              </w:rPr>
            </w:pPr>
            <w:r w:rsidRPr="00666C57">
              <w:rPr>
                <w:rFonts w:ascii="Times New Roman" w:hAnsi="Times New Roman" w:cs="Times New Roman"/>
                <w:b/>
              </w:rPr>
              <w:t>Yes</w:t>
            </w:r>
          </w:p>
        </w:tc>
        <w:tc>
          <w:tcPr>
            <w:tcW w:w="0" w:type="auto"/>
            <w:shd w:val="clear" w:color="auto" w:fill="BFBFBF" w:themeFill="background1" w:themeFillShade="BF"/>
          </w:tcPr>
          <w:p w:rsidR="00036F6C" w:rsidRPr="00666C57" w:rsidRDefault="00036F6C" w:rsidP="0011284E">
            <w:pPr>
              <w:rPr>
                <w:rFonts w:ascii="Times New Roman" w:hAnsi="Times New Roman" w:cs="Times New Roman"/>
                <w:b/>
              </w:rPr>
            </w:pPr>
            <w:r w:rsidRPr="00666C57">
              <w:rPr>
                <w:rFonts w:ascii="Times New Roman" w:hAnsi="Times New Roman" w:cs="Times New Roman"/>
                <w:b/>
              </w:rPr>
              <w:t>No</w:t>
            </w:r>
          </w:p>
        </w:tc>
        <w:tc>
          <w:tcPr>
            <w:tcW w:w="0" w:type="auto"/>
            <w:shd w:val="clear" w:color="auto" w:fill="BFBFBF" w:themeFill="background1" w:themeFillShade="BF"/>
          </w:tcPr>
          <w:p w:rsidR="00036F6C" w:rsidRPr="00666C57" w:rsidRDefault="00036F6C" w:rsidP="0011284E">
            <w:pPr>
              <w:rPr>
                <w:rFonts w:ascii="Times New Roman" w:hAnsi="Times New Roman" w:cs="Times New Roman"/>
                <w:b/>
              </w:rPr>
            </w:pPr>
            <w:r w:rsidRPr="00666C57">
              <w:rPr>
                <w:rFonts w:ascii="Times New Roman" w:hAnsi="Times New Roman" w:cs="Times New Roman"/>
                <w:b/>
              </w:rPr>
              <w:t>TA</w:t>
            </w:r>
          </w:p>
          <w:p w:rsidR="00036F6C" w:rsidRPr="00666C57" w:rsidRDefault="00036F6C" w:rsidP="0011284E">
            <w:pPr>
              <w:rPr>
                <w:rFonts w:ascii="Times New Roman" w:hAnsi="Times New Roman" w:cs="Times New Roman"/>
                <w:b/>
              </w:rPr>
            </w:pPr>
            <w:r w:rsidRPr="00666C57">
              <w:rPr>
                <w:rFonts w:ascii="Times New Roman" w:hAnsi="Times New Roman" w:cs="Times New Roman"/>
                <w:b/>
              </w:rPr>
              <w:t>Provided</w:t>
            </w:r>
          </w:p>
        </w:tc>
        <w:tc>
          <w:tcPr>
            <w:tcW w:w="0" w:type="auto"/>
            <w:shd w:val="clear" w:color="auto" w:fill="BFBFBF" w:themeFill="background1" w:themeFillShade="BF"/>
          </w:tcPr>
          <w:p w:rsidR="00036F6C" w:rsidRPr="00666C57" w:rsidRDefault="00036F6C" w:rsidP="0011284E">
            <w:pPr>
              <w:rPr>
                <w:rFonts w:ascii="Times New Roman" w:hAnsi="Times New Roman" w:cs="Times New Roman"/>
                <w:b/>
              </w:rPr>
            </w:pPr>
            <w:r w:rsidRPr="00666C57">
              <w:rPr>
                <w:rFonts w:ascii="Times New Roman" w:hAnsi="Times New Roman" w:cs="Times New Roman"/>
                <w:b/>
              </w:rPr>
              <w:t>N/A</w:t>
            </w:r>
          </w:p>
        </w:tc>
        <w:tc>
          <w:tcPr>
            <w:tcW w:w="0" w:type="auto"/>
            <w:shd w:val="clear" w:color="auto" w:fill="BFBFBF" w:themeFill="background1" w:themeFillShade="BF"/>
          </w:tcPr>
          <w:p w:rsidR="00036F6C" w:rsidRPr="00666C57" w:rsidRDefault="00036F6C" w:rsidP="0011284E">
            <w:pPr>
              <w:rPr>
                <w:rFonts w:ascii="Times New Roman" w:hAnsi="Times New Roman" w:cs="Times New Roman"/>
                <w:b/>
              </w:rPr>
            </w:pPr>
            <w:r w:rsidRPr="00666C57">
              <w:rPr>
                <w:rFonts w:ascii="Times New Roman" w:hAnsi="Times New Roman" w:cs="Times New Roman"/>
                <w:b/>
              </w:rPr>
              <w:t>Documentation/ Procedures to Review if Applicable</w:t>
            </w:r>
          </w:p>
        </w:tc>
        <w:tc>
          <w:tcPr>
            <w:tcW w:w="0" w:type="auto"/>
            <w:shd w:val="clear" w:color="auto" w:fill="BFBFBF" w:themeFill="background1" w:themeFillShade="BF"/>
          </w:tcPr>
          <w:p w:rsidR="00036F6C" w:rsidRPr="00666C57" w:rsidRDefault="00036F6C" w:rsidP="0011284E">
            <w:pPr>
              <w:rPr>
                <w:rFonts w:ascii="Times New Roman" w:hAnsi="Times New Roman" w:cs="Times New Roman"/>
                <w:b/>
              </w:rPr>
            </w:pPr>
            <w:r w:rsidRPr="00666C57">
              <w:rPr>
                <w:rFonts w:ascii="Times New Roman" w:hAnsi="Times New Roman" w:cs="Times New Roman"/>
                <w:b/>
              </w:rPr>
              <w:t>Issues Found and Documentation Collected/ Supporting Notes</w:t>
            </w:r>
          </w:p>
        </w:tc>
      </w:tr>
      <w:tr w:rsidR="00036F6C" w:rsidRPr="00666C57" w:rsidTr="0011284E">
        <w:tc>
          <w:tcPr>
            <w:tcW w:w="0" w:type="auto"/>
          </w:tcPr>
          <w:p w:rsidR="00036F6C" w:rsidRPr="00666C57" w:rsidRDefault="00036F6C" w:rsidP="0011284E">
            <w:pPr>
              <w:rPr>
                <w:rFonts w:ascii="Times New Roman" w:hAnsi="Times New Roman" w:cs="Times New Roman"/>
              </w:rPr>
            </w:pPr>
            <w:r>
              <w:rPr>
                <w:rFonts w:ascii="Times New Roman" w:hAnsi="Times New Roman" w:cs="Times New Roman"/>
              </w:rPr>
              <w:t>7. Is the grantee able to track budget to actual expenditure amounts per approved budget category or spending plan?</w:t>
            </w:r>
          </w:p>
        </w:tc>
        <w:tc>
          <w:tcPr>
            <w:tcW w:w="0" w:type="auto"/>
          </w:tcPr>
          <w:p w:rsidR="00036F6C" w:rsidRPr="008017B7" w:rsidRDefault="008017B7" w:rsidP="0011284E">
            <w:pPr>
              <w:rPr>
                <w:rFonts w:ascii="Times New Roman" w:hAnsi="Times New Roman" w:cs="Times New Roman"/>
                <w:b/>
              </w:rPr>
            </w:pPr>
            <w:r w:rsidRPr="008017B7">
              <w:rPr>
                <w:rFonts w:ascii="Times New Roman" w:hAnsi="Times New Roman" w:cs="Times New Roman"/>
                <w:b/>
              </w:rPr>
              <w:t>X</w:t>
            </w:r>
          </w:p>
        </w:tc>
        <w:tc>
          <w:tcPr>
            <w:tcW w:w="0" w:type="auto"/>
          </w:tcPr>
          <w:p w:rsidR="00036F6C" w:rsidRPr="00666C57" w:rsidRDefault="00036F6C" w:rsidP="0011284E">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66C57" w:rsidRDefault="00036F6C" w:rsidP="0011284E">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66C57" w:rsidRDefault="00036F6C" w:rsidP="0011284E">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D77F5" w:rsidRDefault="00036F6C" w:rsidP="0011284E">
            <w:pPr>
              <w:rPr>
                <w:rFonts w:ascii="Times New Roman" w:hAnsi="Times New Roman" w:cs="Times New Roman"/>
              </w:rPr>
            </w:pPr>
            <w:r>
              <w:rPr>
                <w:rFonts w:ascii="Times New Roman" w:hAnsi="Times New Roman" w:cs="Times New Roman"/>
              </w:rPr>
              <w:t>Have the grantee provide cumulative budget to actual amounts for each approved budget category, as of the most recent quarter end.  This will be in the form of a general ledger or in some cases a manual spreadsheet.</w:t>
            </w:r>
          </w:p>
        </w:tc>
        <w:tc>
          <w:tcPr>
            <w:tcW w:w="0" w:type="auto"/>
          </w:tcPr>
          <w:p w:rsidR="00036F6C" w:rsidRPr="00666C57" w:rsidRDefault="00036F6C" w:rsidP="0011284E">
            <w:pPr>
              <w:rPr>
                <w:rFonts w:ascii="Times New Roman" w:hAnsi="Times New Roman" w:cs="Times New Roman"/>
              </w:rPr>
            </w:pPr>
          </w:p>
        </w:tc>
      </w:tr>
      <w:tr w:rsidR="00036F6C" w:rsidRPr="00666C57" w:rsidTr="0011284E">
        <w:tc>
          <w:tcPr>
            <w:tcW w:w="0" w:type="auto"/>
          </w:tcPr>
          <w:p w:rsidR="00036F6C" w:rsidRPr="00666C57" w:rsidRDefault="00036F6C" w:rsidP="0011284E">
            <w:pPr>
              <w:rPr>
                <w:rFonts w:ascii="Times New Roman" w:hAnsi="Times New Roman" w:cs="Times New Roman"/>
              </w:rPr>
            </w:pPr>
            <w:r>
              <w:rPr>
                <w:rFonts w:ascii="Times New Roman" w:hAnsi="Times New Roman" w:cs="Times New Roman"/>
              </w:rPr>
              <w:t>8. Does the grantee maintain documents supporting detailed expenditures made within each grant budget cost category?</w:t>
            </w:r>
          </w:p>
        </w:tc>
        <w:tc>
          <w:tcPr>
            <w:tcW w:w="0" w:type="auto"/>
          </w:tcPr>
          <w:p w:rsidR="00036F6C" w:rsidRPr="008017B7" w:rsidRDefault="008017B7" w:rsidP="0011284E">
            <w:pPr>
              <w:rPr>
                <w:rFonts w:ascii="Times New Roman" w:hAnsi="Times New Roman" w:cs="Times New Roman"/>
                <w:b/>
              </w:rPr>
            </w:pPr>
            <w:r w:rsidRPr="008017B7">
              <w:rPr>
                <w:rFonts w:ascii="Times New Roman" w:hAnsi="Times New Roman" w:cs="Times New Roman"/>
                <w:b/>
              </w:rPr>
              <w:t>X</w:t>
            </w:r>
          </w:p>
        </w:tc>
        <w:tc>
          <w:tcPr>
            <w:tcW w:w="0" w:type="auto"/>
          </w:tcPr>
          <w:p w:rsidR="00036F6C" w:rsidRPr="00666C57" w:rsidRDefault="00036F6C" w:rsidP="0011284E">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66C57" w:rsidRDefault="00036F6C" w:rsidP="0011284E">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66C57" w:rsidRDefault="00036F6C" w:rsidP="0011284E">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D77F5" w:rsidRDefault="00036F6C" w:rsidP="0011284E">
            <w:pPr>
              <w:rPr>
                <w:rFonts w:ascii="Times New Roman" w:hAnsi="Times New Roman" w:cs="Times New Roman"/>
              </w:rPr>
            </w:pPr>
            <w:r>
              <w:rPr>
                <w:rFonts w:ascii="Times New Roman" w:hAnsi="Times New Roman" w:cs="Times New Roman"/>
              </w:rPr>
              <w:t>Select a sample of expenditures for several quarterly periods and review supporting documentation.  Request that grantee provide proper documentation for each expenditure in the form of purchase invoice, vendor receipt, payroll register, time card, dates of training, description of training, etc.</w:t>
            </w:r>
          </w:p>
        </w:tc>
        <w:tc>
          <w:tcPr>
            <w:tcW w:w="0" w:type="auto"/>
          </w:tcPr>
          <w:p w:rsidR="00036F6C" w:rsidRPr="00666C57" w:rsidRDefault="00036F6C" w:rsidP="0011284E">
            <w:pPr>
              <w:rPr>
                <w:rFonts w:ascii="Times New Roman" w:hAnsi="Times New Roman" w:cs="Times New Roman"/>
              </w:rPr>
            </w:pPr>
          </w:p>
        </w:tc>
      </w:tr>
      <w:tr w:rsidR="00036F6C" w:rsidRPr="00666C57" w:rsidTr="0011284E">
        <w:tc>
          <w:tcPr>
            <w:tcW w:w="0" w:type="auto"/>
          </w:tcPr>
          <w:p w:rsidR="00036F6C" w:rsidRDefault="00036F6C" w:rsidP="0011284E">
            <w:pPr>
              <w:rPr>
                <w:rFonts w:ascii="Times New Roman" w:hAnsi="Times New Roman" w:cs="Times New Roman"/>
              </w:rPr>
            </w:pPr>
            <w:r>
              <w:rPr>
                <w:rFonts w:ascii="Times New Roman" w:hAnsi="Times New Roman" w:cs="Times New Roman"/>
              </w:rPr>
              <w:t>9. Do the grantee expenditures seem reasonable and allowable?</w:t>
            </w:r>
          </w:p>
        </w:tc>
        <w:tc>
          <w:tcPr>
            <w:tcW w:w="0" w:type="auto"/>
          </w:tcPr>
          <w:p w:rsidR="00036F6C" w:rsidRPr="008017B7" w:rsidRDefault="008017B7" w:rsidP="0011284E">
            <w:pPr>
              <w:rPr>
                <w:rFonts w:ascii="Times New Roman" w:hAnsi="Times New Roman" w:cs="Times New Roman"/>
                <w:b/>
              </w:rPr>
            </w:pPr>
            <w:r w:rsidRPr="008017B7">
              <w:rPr>
                <w:rFonts w:ascii="Times New Roman" w:hAnsi="Times New Roman" w:cs="Times New Roman"/>
                <w:b/>
              </w:rPr>
              <w:t>X</w:t>
            </w:r>
          </w:p>
        </w:tc>
        <w:tc>
          <w:tcPr>
            <w:tcW w:w="0" w:type="auto"/>
          </w:tcPr>
          <w:p w:rsidR="00036F6C" w:rsidRPr="006D77F5" w:rsidRDefault="00036F6C" w:rsidP="0011284E">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66C57" w:rsidRDefault="00036F6C" w:rsidP="0011284E">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66C57" w:rsidRDefault="00036F6C" w:rsidP="0011284E">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Default="00036F6C" w:rsidP="0011284E">
            <w:pPr>
              <w:rPr>
                <w:rFonts w:ascii="Times New Roman" w:hAnsi="Times New Roman" w:cs="Times New Roman"/>
              </w:rPr>
            </w:pPr>
            <w:r>
              <w:rPr>
                <w:rFonts w:ascii="Times New Roman" w:hAnsi="Times New Roman" w:cs="Times New Roman"/>
              </w:rPr>
              <w:t>Request a sample of expenditures by budget category and review to determine if they are allowable and reasonable</w:t>
            </w:r>
          </w:p>
        </w:tc>
        <w:tc>
          <w:tcPr>
            <w:tcW w:w="0" w:type="auto"/>
          </w:tcPr>
          <w:p w:rsidR="00036F6C" w:rsidRPr="00666C57" w:rsidRDefault="00036F6C" w:rsidP="0011284E">
            <w:pPr>
              <w:rPr>
                <w:rFonts w:ascii="Times New Roman" w:hAnsi="Times New Roman" w:cs="Times New Roman"/>
              </w:rPr>
            </w:pPr>
          </w:p>
        </w:tc>
      </w:tr>
      <w:tr w:rsidR="00036F6C" w:rsidRPr="00666C57" w:rsidTr="0011284E">
        <w:tc>
          <w:tcPr>
            <w:tcW w:w="0" w:type="auto"/>
          </w:tcPr>
          <w:p w:rsidR="00036F6C" w:rsidRDefault="00036F6C" w:rsidP="0011284E">
            <w:pPr>
              <w:rPr>
                <w:rFonts w:ascii="Times New Roman" w:hAnsi="Times New Roman" w:cs="Times New Roman"/>
              </w:rPr>
            </w:pPr>
            <w:r>
              <w:rPr>
                <w:rFonts w:ascii="Times New Roman" w:hAnsi="Times New Roman" w:cs="Times New Roman"/>
              </w:rPr>
              <w:t>10. If grant has a required match, is the grantee using cash or in-kind funding? If in-kind, ask grantee for supporting documents.</w:t>
            </w:r>
          </w:p>
        </w:tc>
        <w:tc>
          <w:tcPr>
            <w:tcW w:w="0" w:type="auto"/>
          </w:tcPr>
          <w:p w:rsidR="00036F6C" w:rsidRPr="008167E5" w:rsidRDefault="008167E5" w:rsidP="0011284E">
            <w:pPr>
              <w:rPr>
                <w:rFonts w:ascii="Times New Roman" w:hAnsi="Times New Roman" w:cs="Times New Roman"/>
                <w:b/>
              </w:rPr>
            </w:pPr>
            <w:r w:rsidRPr="008167E5">
              <w:rPr>
                <w:rFonts w:ascii="Times New Roman" w:hAnsi="Times New Roman" w:cs="Times New Roman"/>
                <w:b/>
              </w:rPr>
              <w:t>X</w:t>
            </w:r>
          </w:p>
        </w:tc>
        <w:tc>
          <w:tcPr>
            <w:tcW w:w="0" w:type="auto"/>
          </w:tcPr>
          <w:p w:rsidR="00036F6C" w:rsidRPr="00666C57" w:rsidRDefault="00036F6C" w:rsidP="0011284E">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66C57" w:rsidRDefault="00036F6C" w:rsidP="0011284E">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Pr="00666C57" w:rsidRDefault="00036F6C" w:rsidP="0011284E">
            <w:pPr>
              <w:rPr>
                <w:rFonts w:ascii="Times New Roman" w:hAnsi="Times New Roman" w:cs="Times New Roman"/>
              </w:rPr>
            </w:pPr>
            <w:r w:rsidRPr="00666C57">
              <w:rPr>
                <w:rFonts w:ascii="Times New Roman" w:hAnsi="Times New Roman" w:cs="Times New Roman"/>
              </w:rPr>
              <w:sym w:font="Wingdings" w:char="F0A8"/>
            </w:r>
          </w:p>
        </w:tc>
        <w:tc>
          <w:tcPr>
            <w:tcW w:w="0" w:type="auto"/>
          </w:tcPr>
          <w:p w:rsidR="00036F6C" w:rsidRDefault="00036F6C" w:rsidP="0011284E">
            <w:pPr>
              <w:rPr>
                <w:rFonts w:ascii="Times New Roman" w:hAnsi="Times New Roman" w:cs="Times New Roman"/>
              </w:rPr>
            </w:pPr>
            <w:r>
              <w:rPr>
                <w:rFonts w:ascii="Times New Roman" w:hAnsi="Times New Roman" w:cs="Times New Roman"/>
              </w:rPr>
              <w:t xml:space="preserve">If the grantee </w:t>
            </w:r>
            <w:proofErr w:type="gramStart"/>
            <w:r>
              <w:rPr>
                <w:rFonts w:ascii="Times New Roman" w:hAnsi="Times New Roman" w:cs="Times New Roman"/>
              </w:rPr>
              <w:t>is</w:t>
            </w:r>
            <w:proofErr w:type="gramEnd"/>
            <w:r>
              <w:rPr>
                <w:rFonts w:ascii="Times New Roman" w:hAnsi="Times New Roman" w:cs="Times New Roman"/>
              </w:rPr>
              <w:t xml:space="preserve"> using cash match, the grantee would be able to account for this in their accounting records. If in-kind match, documentation may include such things as a sign-in sheet that tracks volunteer hours, office space, and/or equipment space donated</w:t>
            </w:r>
          </w:p>
        </w:tc>
        <w:tc>
          <w:tcPr>
            <w:tcW w:w="0" w:type="auto"/>
          </w:tcPr>
          <w:p w:rsidR="00036F6C" w:rsidRPr="00666C57" w:rsidRDefault="00036F6C" w:rsidP="0011284E">
            <w:pPr>
              <w:rPr>
                <w:rFonts w:ascii="Times New Roman" w:hAnsi="Times New Roman" w:cs="Times New Roman"/>
              </w:rPr>
            </w:pPr>
          </w:p>
        </w:tc>
      </w:tr>
    </w:tbl>
    <w:p w:rsidR="00036F6C" w:rsidRDefault="00036F6C" w:rsidP="00036F6C">
      <w:pPr>
        <w:rPr>
          <w:rFonts w:ascii="Times New Roman" w:hAnsi="Times New Roman" w:cs="Times New Roman"/>
          <w:b/>
        </w:rPr>
      </w:pPr>
    </w:p>
    <w:p w:rsidR="00036F6C" w:rsidRDefault="00036F6C" w:rsidP="00036F6C">
      <w:pPr>
        <w:rPr>
          <w:rFonts w:ascii="Times New Roman" w:hAnsi="Times New Roman" w:cs="Times New Roman"/>
          <w:b/>
        </w:rPr>
      </w:pPr>
      <w:r>
        <w:rPr>
          <w:rFonts w:ascii="Times New Roman" w:hAnsi="Times New Roman" w:cs="Times New Roman"/>
          <w:b/>
        </w:rPr>
        <w:t>Financial Review Notes:</w:t>
      </w:r>
    </w:p>
    <w:p w:rsidR="008167E5" w:rsidRDefault="008167E5" w:rsidP="008167E5">
      <w:pPr>
        <w:rPr>
          <w:rFonts w:ascii="Times New Roman" w:hAnsi="Times New Roman" w:cs="Times New Roman"/>
          <w:sz w:val="24"/>
          <w:szCs w:val="24"/>
        </w:rPr>
      </w:pPr>
      <w:proofErr w:type="spellStart"/>
      <w:r w:rsidRPr="001B39B5">
        <w:rPr>
          <w:rFonts w:ascii="Times New Roman" w:hAnsi="Times New Roman" w:cs="Times New Roman"/>
          <w:b/>
          <w:sz w:val="24"/>
          <w:szCs w:val="24"/>
        </w:rPr>
        <w:t>Tamra</w:t>
      </w:r>
      <w:proofErr w:type="spellEnd"/>
      <w:r w:rsidRPr="001B39B5">
        <w:rPr>
          <w:rFonts w:ascii="Times New Roman" w:hAnsi="Times New Roman" w:cs="Times New Roman"/>
          <w:b/>
          <w:sz w:val="24"/>
          <w:szCs w:val="24"/>
        </w:rPr>
        <w:t xml:space="preserve">, Finance Personnel- </w:t>
      </w:r>
      <w:r>
        <w:rPr>
          <w:rFonts w:ascii="Times New Roman" w:hAnsi="Times New Roman" w:cs="Times New Roman"/>
          <w:sz w:val="24"/>
          <w:szCs w:val="24"/>
        </w:rPr>
        <w:t xml:space="preserve">Smith interviewed the primary finance personnel </w:t>
      </w:r>
      <w:proofErr w:type="spellStart"/>
      <w:r>
        <w:rPr>
          <w:rFonts w:ascii="Times New Roman" w:hAnsi="Times New Roman" w:cs="Times New Roman"/>
          <w:sz w:val="24"/>
          <w:szCs w:val="24"/>
        </w:rPr>
        <w:t>Tamra</w:t>
      </w:r>
      <w:proofErr w:type="spellEnd"/>
      <w:r>
        <w:rPr>
          <w:rFonts w:ascii="Times New Roman" w:hAnsi="Times New Roman" w:cs="Times New Roman"/>
          <w:sz w:val="24"/>
          <w:szCs w:val="24"/>
        </w:rPr>
        <w:t xml:space="preserve">, on 6/29/20 in lieu of meeting with the Finance Officer. </w:t>
      </w:r>
      <w:proofErr w:type="spellStart"/>
      <w:r>
        <w:rPr>
          <w:rFonts w:ascii="Times New Roman" w:hAnsi="Times New Roman" w:cs="Times New Roman"/>
          <w:sz w:val="24"/>
          <w:szCs w:val="24"/>
        </w:rPr>
        <w:t>Tamra</w:t>
      </w:r>
      <w:proofErr w:type="spellEnd"/>
      <w:r>
        <w:rPr>
          <w:rFonts w:ascii="Times New Roman" w:hAnsi="Times New Roman" w:cs="Times New Roman"/>
          <w:sz w:val="24"/>
          <w:szCs w:val="24"/>
        </w:rPr>
        <w:t xml:space="preserve"> indicated that she has been with HSP for 10 years and she is responsible for processing payroll, income, expenses and managing the organization’s QuickBooks. She comments that the </w:t>
      </w:r>
      <w:proofErr w:type="spellStart"/>
      <w:r>
        <w:rPr>
          <w:rFonts w:ascii="Times New Roman" w:hAnsi="Times New Roman" w:cs="Times New Roman"/>
          <w:sz w:val="24"/>
          <w:szCs w:val="24"/>
        </w:rPr>
        <w:t>orgazation</w:t>
      </w:r>
      <w:proofErr w:type="spellEnd"/>
      <w:r>
        <w:rPr>
          <w:rFonts w:ascii="Times New Roman" w:hAnsi="Times New Roman" w:cs="Times New Roman"/>
          <w:sz w:val="24"/>
          <w:szCs w:val="24"/>
        </w:rPr>
        <w:t xml:space="preserve"> has all of their grants coded via </w:t>
      </w:r>
      <w:proofErr w:type="spellStart"/>
      <w:r>
        <w:rPr>
          <w:rFonts w:ascii="Times New Roman" w:hAnsi="Times New Roman" w:cs="Times New Roman"/>
          <w:sz w:val="24"/>
          <w:szCs w:val="24"/>
        </w:rPr>
        <w:t>Quickbooks</w:t>
      </w:r>
      <w:proofErr w:type="spellEnd"/>
      <w:r>
        <w:rPr>
          <w:rFonts w:ascii="Times New Roman" w:hAnsi="Times New Roman" w:cs="Times New Roman"/>
          <w:sz w:val="24"/>
          <w:szCs w:val="24"/>
        </w:rPr>
        <w:t xml:space="preserve"> as well as all of their expenditures. She notes that to ensure accurate financial records she also tracks the organization income and expenditures via an external Excel spreadsheet. In addition, she reports that Stacie Francis tracks the financials to add for an additional set of eyes and extra oversite to ensure that items </w:t>
      </w:r>
      <w:proofErr w:type="gramStart"/>
      <w:r>
        <w:rPr>
          <w:rFonts w:ascii="Times New Roman" w:hAnsi="Times New Roman" w:cs="Times New Roman"/>
          <w:sz w:val="24"/>
          <w:szCs w:val="24"/>
        </w:rPr>
        <w:t>are appropriately charged</w:t>
      </w:r>
      <w:proofErr w:type="gramEnd"/>
      <w:r>
        <w:rPr>
          <w:rFonts w:ascii="Times New Roman" w:hAnsi="Times New Roman" w:cs="Times New Roman"/>
          <w:sz w:val="24"/>
          <w:szCs w:val="24"/>
        </w:rPr>
        <w:t xml:space="preserve"> to the grant. She disclosed that all of her practices and tracking </w:t>
      </w:r>
      <w:proofErr w:type="gramStart"/>
      <w:r>
        <w:rPr>
          <w:rFonts w:ascii="Times New Roman" w:hAnsi="Times New Roman" w:cs="Times New Roman"/>
          <w:sz w:val="24"/>
          <w:szCs w:val="24"/>
        </w:rPr>
        <w:t>are outlined</w:t>
      </w:r>
      <w:proofErr w:type="gramEnd"/>
      <w:r>
        <w:rPr>
          <w:rFonts w:ascii="Times New Roman" w:hAnsi="Times New Roman" w:cs="Times New Roman"/>
          <w:sz w:val="24"/>
          <w:szCs w:val="24"/>
        </w:rPr>
        <w:t xml:space="preserve"> in the organization’s financial policy. She shared that the policy requires documentation of all expense requests to include a receipt, </w:t>
      </w:r>
      <w:proofErr w:type="gramStart"/>
      <w:r>
        <w:rPr>
          <w:rFonts w:ascii="Times New Roman" w:hAnsi="Times New Roman" w:cs="Times New Roman"/>
          <w:sz w:val="24"/>
          <w:szCs w:val="24"/>
        </w:rPr>
        <w:t>invoice,</w:t>
      </w:r>
      <w:proofErr w:type="gramEnd"/>
      <w:r>
        <w:rPr>
          <w:rFonts w:ascii="Times New Roman" w:hAnsi="Times New Roman" w:cs="Times New Roman"/>
          <w:sz w:val="24"/>
          <w:szCs w:val="24"/>
        </w:rPr>
        <w:t xml:space="preserve"> authoritative signature and all of the proposed costs must be consistent with the initial request. She comments that herself the ED and Program Director all have agency credit cards and that any expense over $50 requires an approval. She confirmed that she maintains copies of all grant documentation and that a third party conducts a monthly reconciliation of the organization’s finances. When asked about property logs </w:t>
      </w:r>
      <w:proofErr w:type="spellStart"/>
      <w:r>
        <w:rPr>
          <w:rFonts w:ascii="Times New Roman" w:hAnsi="Times New Roman" w:cs="Times New Roman"/>
          <w:sz w:val="24"/>
          <w:szCs w:val="24"/>
        </w:rPr>
        <w:t>Tamra</w:t>
      </w:r>
      <w:proofErr w:type="spellEnd"/>
      <w:r>
        <w:rPr>
          <w:rFonts w:ascii="Times New Roman" w:hAnsi="Times New Roman" w:cs="Times New Roman"/>
          <w:sz w:val="24"/>
          <w:szCs w:val="24"/>
        </w:rPr>
        <w:t xml:space="preserve"> notes that the agency has a </w:t>
      </w:r>
      <w:proofErr w:type="gramStart"/>
      <w:r>
        <w:rPr>
          <w:rFonts w:ascii="Times New Roman" w:hAnsi="Times New Roman" w:cs="Times New Roman"/>
          <w:sz w:val="24"/>
          <w:szCs w:val="24"/>
        </w:rPr>
        <w:t>spreadsheet which is maintained by the ED</w:t>
      </w:r>
      <w:proofErr w:type="gramEnd"/>
      <w:r>
        <w:rPr>
          <w:rFonts w:ascii="Times New Roman" w:hAnsi="Times New Roman" w:cs="Times New Roman"/>
          <w:sz w:val="24"/>
          <w:szCs w:val="24"/>
        </w:rPr>
        <w:t xml:space="preserve"> and Project </w:t>
      </w:r>
      <w:r>
        <w:rPr>
          <w:rFonts w:ascii="Times New Roman" w:hAnsi="Times New Roman" w:cs="Times New Roman"/>
          <w:sz w:val="24"/>
          <w:szCs w:val="24"/>
        </w:rPr>
        <w:lastRenderedPageBreak/>
        <w:t xml:space="preserve">Director which includes DOP, funding sources, the model and any other identifying information. She indicated that each vehicle has a mileage log within it for staff to track mileage. She confirmed that all staff are responsible for submitting time sheets as well. </w:t>
      </w:r>
    </w:p>
    <w:p w:rsidR="005D12F8" w:rsidRDefault="005D12F8" w:rsidP="00143423">
      <w:pPr>
        <w:pStyle w:val="Default"/>
        <w:rPr>
          <w:rFonts w:ascii="Times New Roman" w:hAnsi="Times New Roman" w:cs="Times New Roman"/>
          <w:b/>
          <w:bCs/>
        </w:rPr>
      </w:pPr>
    </w:p>
    <w:p w:rsidR="00143423" w:rsidRPr="006A6734" w:rsidRDefault="00AA30B6" w:rsidP="00143423">
      <w:pPr>
        <w:pStyle w:val="Default"/>
        <w:rPr>
          <w:rFonts w:ascii="Times New Roman" w:hAnsi="Times New Roman" w:cs="Times New Roman"/>
        </w:rPr>
      </w:pPr>
      <w:r>
        <w:rPr>
          <w:rFonts w:ascii="Times New Roman" w:hAnsi="Times New Roman" w:cs="Times New Roman"/>
          <w:b/>
          <w:bCs/>
        </w:rPr>
        <w:t xml:space="preserve">Section IV. </w:t>
      </w:r>
      <w:r w:rsidR="00143423" w:rsidRPr="006A6734">
        <w:rPr>
          <w:rFonts w:ascii="Times New Roman" w:hAnsi="Times New Roman" w:cs="Times New Roman"/>
          <w:b/>
          <w:bCs/>
        </w:rPr>
        <w:t xml:space="preserve">Programmatic Review </w:t>
      </w:r>
    </w:p>
    <w:p w:rsidR="00143423" w:rsidRDefault="00143423" w:rsidP="00143423">
      <w:pPr>
        <w:pStyle w:val="Default"/>
        <w:rPr>
          <w:rFonts w:ascii="Times New Roman" w:hAnsi="Times New Roman" w:cs="Times New Roman"/>
        </w:rPr>
      </w:pPr>
      <w:r w:rsidRPr="006A6734">
        <w:rPr>
          <w:rFonts w:ascii="Times New Roman" w:hAnsi="Times New Roman" w:cs="Times New Roman"/>
        </w:rPr>
        <w:t xml:space="preserve">Programmatic monitoring includes reviewing the content and substance of the grant program. It also involves a qualitative and quantitative review to determine whether grant activities are consistent with the grant implementation plan and the grant goals and objectives stated in the original application. Programmatic monitoring also involves assessing technical assistance (TA) needs and assessing the implementation of projects and/or suggesting any necessary </w:t>
      </w:r>
      <w:r w:rsidR="008A6A1D" w:rsidRPr="006A6734">
        <w:rPr>
          <w:rFonts w:ascii="Times New Roman" w:hAnsi="Times New Roman" w:cs="Times New Roman"/>
        </w:rPr>
        <w:t>modifications</w:t>
      </w:r>
      <w:r w:rsidRPr="006A6734">
        <w:rPr>
          <w:rFonts w:ascii="Times New Roman" w:hAnsi="Times New Roman" w:cs="Times New Roman"/>
        </w:rPr>
        <w:t xml:space="preserve">. </w:t>
      </w:r>
    </w:p>
    <w:p w:rsidR="005D12F8" w:rsidRDefault="005D12F8" w:rsidP="00143423">
      <w:pPr>
        <w:pStyle w:val="Default"/>
        <w:rPr>
          <w:rFonts w:ascii="Times New Roman" w:hAnsi="Times New Roman" w:cs="Times New Roman"/>
        </w:rPr>
      </w:pPr>
    </w:p>
    <w:p w:rsidR="005D12F8" w:rsidRPr="006A6734" w:rsidRDefault="005D12F8" w:rsidP="00143423">
      <w:pPr>
        <w:pStyle w:val="Default"/>
        <w:rPr>
          <w:rFonts w:ascii="Times New Roman" w:hAnsi="Times New Roman" w:cs="Times New Roman"/>
        </w:rPr>
      </w:pPr>
    </w:p>
    <w:p w:rsidR="00F46E94" w:rsidRPr="006A6734" w:rsidRDefault="00F46E94" w:rsidP="00143423">
      <w:pPr>
        <w:pStyle w:val="Default"/>
        <w:rPr>
          <w:rFonts w:ascii="Times New Roman" w:hAnsi="Times New Roman" w:cs="Times New Roman"/>
        </w:rPr>
      </w:pPr>
    </w:p>
    <w:p w:rsidR="00143423" w:rsidRPr="006A6734" w:rsidRDefault="00143423" w:rsidP="00143423">
      <w:pPr>
        <w:pStyle w:val="Default"/>
        <w:rPr>
          <w:rFonts w:ascii="Times New Roman" w:hAnsi="Times New Roman" w:cs="Times New Roman"/>
        </w:rPr>
      </w:pPr>
      <w:r w:rsidRPr="006A6734">
        <w:rPr>
          <w:rFonts w:ascii="Times New Roman" w:hAnsi="Times New Roman" w:cs="Times New Roman"/>
        </w:rPr>
        <w:t>In general, grantees should be able to provide documentation for performance measures reported and for major activities conducted, such as training offered or groups held</w:t>
      </w:r>
      <w:proofErr w:type="gramStart"/>
      <w:r w:rsidRPr="006A6734">
        <w:rPr>
          <w:rFonts w:ascii="Times New Roman" w:hAnsi="Times New Roman" w:cs="Times New Roman"/>
        </w:rPr>
        <w:t>,</w:t>
      </w:r>
      <w:proofErr w:type="gramEnd"/>
      <w:r w:rsidRPr="006A6734">
        <w:rPr>
          <w:rFonts w:ascii="Times New Roman" w:hAnsi="Times New Roman" w:cs="Times New Roman"/>
        </w:rPr>
        <w:t xml:space="preserve"> that support the program’s goals and objectives. In such instances, a log of attendees and date/location of training or group </w:t>
      </w:r>
      <w:proofErr w:type="gramStart"/>
      <w:r w:rsidRPr="006A6734">
        <w:rPr>
          <w:rFonts w:ascii="Times New Roman" w:hAnsi="Times New Roman" w:cs="Times New Roman"/>
        </w:rPr>
        <w:t>should be obtained</w:t>
      </w:r>
      <w:proofErr w:type="gramEnd"/>
      <w:r w:rsidRPr="006A6734">
        <w:rPr>
          <w:rFonts w:ascii="Times New Roman" w:hAnsi="Times New Roman" w:cs="Times New Roman"/>
        </w:rPr>
        <w:t xml:space="preserve">. On occasion, grants may contain a special condition requiring that the grantee fulfill a requirement, such as attending training. In such cases, grantees should also provide documentation that the requirement </w:t>
      </w:r>
      <w:proofErr w:type="gramStart"/>
      <w:r w:rsidRPr="006A6734">
        <w:rPr>
          <w:rFonts w:ascii="Times New Roman" w:hAnsi="Times New Roman" w:cs="Times New Roman"/>
        </w:rPr>
        <w:t>was fulfilled</w:t>
      </w:r>
      <w:proofErr w:type="gramEnd"/>
      <w:r w:rsidRPr="006A6734">
        <w:rPr>
          <w:rFonts w:ascii="Times New Roman" w:hAnsi="Times New Roman" w:cs="Times New Roman"/>
        </w:rPr>
        <w:t>, if not already documented in GM</w:t>
      </w:r>
      <w:r w:rsidR="00F46E94" w:rsidRPr="006A6734">
        <w:rPr>
          <w:rFonts w:ascii="Times New Roman" w:hAnsi="Times New Roman" w:cs="Times New Roman"/>
        </w:rPr>
        <w:t>I</w:t>
      </w:r>
      <w:r w:rsidRPr="006A6734">
        <w:rPr>
          <w:rFonts w:ascii="Times New Roman" w:hAnsi="Times New Roman" w:cs="Times New Roman"/>
        </w:rPr>
        <w:t xml:space="preserve">S. </w:t>
      </w:r>
    </w:p>
    <w:p w:rsidR="00143423" w:rsidRPr="006A6734" w:rsidRDefault="00143423" w:rsidP="00143423">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2676"/>
        <w:gridCol w:w="716"/>
        <w:gridCol w:w="625"/>
        <w:gridCol w:w="761"/>
        <w:gridCol w:w="630"/>
        <w:gridCol w:w="6160"/>
        <w:gridCol w:w="2822"/>
      </w:tblGrid>
      <w:tr w:rsidR="00321A98" w:rsidRPr="006A6734" w:rsidTr="006B0043">
        <w:tc>
          <w:tcPr>
            <w:tcW w:w="2676" w:type="dxa"/>
            <w:shd w:val="pct25" w:color="auto" w:fill="auto"/>
          </w:tcPr>
          <w:p w:rsidR="00321A98" w:rsidRPr="006A6734" w:rsidRDefault="00321A98" w:rsidP="00321A98">
            <w:pPr>
              <w:pStyle w:val="Default"/>
              <w:rPr>
                <w:rFonts w:ascii="Times New Roman" w:hAnsi="Times New Roman" w:cs="Times New Roman"/>
                <w:b/>
                <w:color w:val="auto"/>
              </w:rPr>
            </w:pPr>
            <w:r w:rsidRPr="006A6734">
              <w:rPr>
                <w:rFonts w:ascii="Times New Roman" w:hAnsi="Times New Roman" w:cs="Times New Roman"/>
                <w:b/>
                <w:color w:val="auto"/>
              </w:rPr>
              <w:t>Administrative Review/File Review</w:t>
            </w:r>
          </w:p>
        </w:tc>
        <w:tc>
          <w:tcPr>
            <w:tcW w:w="716" w:type="dxa"/>
            <w:shd w:val="pct25" w:color="auto" w:fill="auto"/>
          </w:tcPr>
          <w:p w:rsidR="00321A98" w:rsidRPr="006A6734" w:rsidRDefault="00321A98" w:rsidP="00321A98">
            <w:pPr>
              <w:rPr>
                <w:rFonts w:ascii="Times New Roman" w:hAnsi="Times New Roman" w:cs="Times New Roman"/>
                <w:b/>
                <w:sz w:val="24"/>
                <w:szCs w:val="24"/>
              </w:rPr>
            </w:pPr>
            <w:r w:rsidRPr="006A6734">
              <w:rPr>
                <w:rFonts w:ascii="Times New Roman" w:hAnsi="Times New Roman" w:cs="Times New Roman"/>
                <w:b/>
                <w:sz w:val="24"/>
                <w:szCs w:val="24"/>
              </w:rPr>
              <w:t>YES</w:t>
            </w:r>
          </w:p>
        </w:tc>
        <w:tc>
          <w:tcPr>
            <w:tcW w:w="625" w:type="dxa"/>
            <w:shd w:val="pct25" w:color="auto" w:fill="auto"/>
          </w:tcPr>
          <w:p w:rsidR="00321A98" w:rsidRPr="006A6734" w:rsidRDefault="00321A98" w:rsidP="00321A98">
            <w:pPr>
              <w:rPr>
                <w:rFonts w:ascii="Times New Roman" w:hAnsi="Times New Roman" w:cs="Times New Roman"/>
                <w:b/>
                <w:sz w:val="24"/>
                <w:szCs w:val="24"/>
              </w:rPr>
            </w:pPr>
            <w:r w:rsidRPr="006A6734">
              <w:rPr>
                <w:rFonts w:ascii="Times New Roman" w:hAnsi="Times New Roman" w:cs="Times New Roman"/>
                <w:b/>
                <w:sz w:val="24"/>
                <w:szCs w:val="24"/>
              </w:rPr>
              <w:t>NO</w:t>
            </w:r>
          </w:p>
        </w:tc>
        <w:tc>
          <w:tcPr>
            <w:tcW w:w="761" w:type="dxa"/>
            <w:shd w:val="pct25" w:color="auto" w:fill="auto"/>
          </w:tcPr>
          <w:p w:rsidR="00321A98" w:rsidRDefault="00321A98" w:rsidP="00321A98">
            <w:pPr>
              <w:rPr>
                <w:rFonts w:ascii="Times New Roman" w:hAnsi="Times New Roman" w:cs="Times New Roman"/>
                <w:b/>
                <w:sz w:val="24"/>
                <w:szCs w:val="24"/>
              </w:rPr>
            </w:pPr>
            <w:r>
              <w:rPr>
                <w:rFonts w:ascii="Times New Roman" w:hAnsi="Times New Roman" w:cs="Times New Roman"/>
                <w:b/>
                <w:sz w:val="24"/>
                <w:szCs w:val="24"/>
              </w:rPr>
              <w:t>TA</w:t>
            </w:r>
          </w:p>
          <w:p w:rsidR="00321A98" w:rsidRPr="00321A98" w:rsidRDefault="00321A98" w:rsidP="00321A98">
            <w:pPr>
              <w:rPr>
                <w:rFonts w:ascii="Times New Roman" w:hAnsi="Times New Roman" w:cs="Times New Roman"/>
                <w:b/>
                <w:sz w:val="14"/>
                <w:szCs w:val="14"/>
              </w:rPr>
            </w:pPr>
            <w:r>
              <w:rPr>
                <w:rFonts w:ascii="Times New Roman" w:hAnsi="Times New Roman" w:cs="Times New Roman"/>
                <w:b/>
                <w:sz w:val="14"/>
                <w:szCs w:val="14"/>
              </w:rPr>
              <w:t>Provided</w:t>
            </w:r>
          </w:p>
        </w:tc>
        <w:tc>
          <w:tcPr>
            <w:tcW w:w="630" w:type="dxa"/>
            <w:shd w:val="pct25" w:color="auto" w:fill="auto"/>
          </w:tcPr>
          <w:p w:rsidR="00321A98" w:rsidRPr="006A6734" w:rsidRDefault="00321A98" w:rsidP="00321A98">
            <w:pPr>
              <w:rPr>
                <w:rFonts w:ascii="Times New Roman" w:hAnsi="Times New Roman" w:cs="Times New Roman"/>
                <w:b/>
                <w:sz w:val="24"/>
                <w:szCs w:val="24"/>
              </w:rPr>
            </w:pPr>
            <w:r w:rsidRPr="006A6734">
              <w:rPr>
                <w:rFonts w:ascii="Times New Roman" w:hAnsi="Times New Roman" w:cs="Times New Roman"/>
                <w:b/>
                <w:sz w:val="24"/>
                <w:szCs w:val="24"/>
              </w:rPr>
              <w:t>N/A</w:t>
            </w:r>
          </w:p>
        </w:tc>
        <w:tc>
          <w:tcPr>
            <w:tcW w:w="6160" w:type="dxa"/>
            <w:shd w:val="pct25" w:color="auto" w:fill="auto"/>
          </w:tcPr>
          <w:p w:rsidR="00321A98" w:rsidRPr="006A6734" w:rsidRDefault="00321A98" w:rsidP="00321A98">
            <w:pPr>
              <w:pStyle w:val="Default"/>
              <w:rPr>
                <w:rFonts w:ascii="Times New Roman" w:hAnsi="Times New Roman" w:cs="Times New Roman"/>
                <w:b/>
                <w:bCs/>
              </w:rPr>
            </w:pPr>
            <w:r w:rsidRPr="006A6734">
              <w:rPr>
                <w:rFonts w:ascii="Times New Roman" w:hAnsi="Times New Roman" w:cs="Times New Roman"/>
                <w:b/>
                <w:bCs/>
              </w:rPr>
              <w:t>Documentation/Procedures to Review, if applicable</w:t>
            </w:r>
          </w:p>
        </w:tc>
        <w:tc>
          <w:tcPr>
            <w:tcW w:w="2822" w:type="dxa"/>
            <w:shd w:val="pct25" w:color="auto" w:fill="auto"/>
          </w:tcPr>
          <w:p w:rsidR="00321A98" w:rsidRPr="006A6734" w:rsidRDefault="00321A98" w:rsidP="00321A98">
            <w:pPr>
              <w:rPr>
                <w:rFonts w:ascii="Times New Roman" w:hAnsi="Times New Roman" w:cs="Times New Roman"/>
                <w:sz w:val="24"/>
                <w:szCs w:val="24"/>
              </w:rPr>
            </w:pPr>
            <w:r w:rsidRPr="006A6734">
              <w:rPr>
                <w:rFonts w:ascii="Times New Roman" w:hAnsi="Times New Roman" w:cs="Times New Roman"/>
                <w:b/>
                <w:bCs/>
                <w:sz w:val="24"/>
                <w:szCs w:val="24"/>
              </w:rPr>
              <w:t>Issues Found and Documentation Collected/ Supporting Notes</w:t>
            </w:r>
          </w:p>
        </w:tc>
      </w:tr>
      <w:tr w:rsidR="00321A98" w:rsidRPr="006A6734" w:rsidTr="006B0043">
        <w:tc>
          <w:tcPr>
            <w:tcW w:w="2676" w:type="dxa"/>
          </w:tcPr>
          <w:p w:rsidR="00321A98" w:rsidRPr="006A6734" w:rsidRDefault="00321A98" w:rsidP="00321A98">
            <w:pPr>
              <w:pStyle w:val="Default"/>
              <w:rPr>
                <w:rFonts w:ascii="Times New Roman" w:hAnsi="Times New Roman" w:cs="Times New Roman"/>
              </w:rPr>
            </w:pPr>
            <w:r>
              <w:rPr>
                <w:rFonts w:ascii="Times New Roman" w:hAnsi="Times New Roman" w:cs="Times New Roman"/>
              </w:rPr>
              <w:t>11.</w:t>
            </w:r>
            <w:r w:rsidRPr="006A6734">
              <w:rPr>
                <w:rFonts w:ascii="Times New Roman" w:hAnsi="Times New Roman" w:cs="Times New Roman"/>
              </w:rPr>
              <w:t xml:space="preserve"> Is the project site where one or more activities/deliverables </w:t>
            </w:r>
            <w:proofErr w:type="gramStart"/>
            <w:r w:rsidRPr="006A6734">
              <w:rPr>
                <w:rFonts w:ascii="Times New Roman" w:hAnsi="Times New Roman" w:cs="Times New Roman"/>
              </w:rPr>
              <w:t>are being performed</w:t>
            </w:r>
            <w:proofErr w:type="gramEnd"/>
            <w:r w:rsidRPr="006A6734">
              <w:rPr>
                <w:rFonts w:ascii="Times New Roman" w:hAnsi="Times New Roman" w:cs="Times New Roman"/>
              </w:rPr>
              <w:t xml:space="preserve">? If no, note where activities </w:t>
            </w:r>
            <w:proofErr w:type="gramStart"/>
            <w:r w:rsidRPr="006A6734">
              <w:rPr>
                <w:rFonts w:ascii="Times New Roman" w:hAnsi="Times New Roman" w:cs="Times New Roman"/>
              </w:rPr>
              <w:t>are being performed</w:t>
            </w:r>
            <w:proofErr w:type="gramEnd"/>
            <w:r w:rsidRPr="006A6734">
              <w:rPr>
                <w:rFonts w:ascii="Times New Roman" w:hAnsi="Times New Roman" w:cs="Times New Roman"/>
              </w:rPr>
              <w:t xml:space="preserve">. </w:t>
            </w:r>
          </w:p>
        </w:tc>
        <w:tc>
          <w:tcPr>
            <w:tcW w:w="716"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47"/>
                  <w:enabled/>
                  <w:calcOnExit w:val="0"/>
                  <w:checkBox>
                    <w:sizeAuto/>
                    <w:default w:val="0"/>
                  </w:checkBox>
                </w:ffData>
              </w:fldChar>
            </w:r>
            <w:bookmarkStart w:id="25" w:name="Check47"/>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25"/>
          </w:p>
        </w:tc>
        <w:tc>
          <w:tcPr>
            <w:tcW w:w="625"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48"/>
                  <w:enabled/>
                  <w:calcOnExit w:val="0"/>
                  <w:checkBox>
                    <w:sizeAuto/>
                    <w:default w:val="0"/>
                  </w:checkBox>
                </w:ffData>
              </w:fldChar>
            </w:r>
            <w:bookmarkStart w:id="26" w:name="Check48"/>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26"/>
          </w:p>
        </w:tc>
        <w:tc>
          <w:tcPr>
            <w:tcW w:w="761"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630"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49"/>
                  <w:enabled/>
                  <w:calcOnExit w:val="0"/>
                  <w:checkBox>
                    <w:sizeAuto/>
                    <w:default w:val="0"/>
                  </w:checkBox>
                </w:ffData>
              </w:fldChar>
            </w:r>
            <w:bookmarkStart w:id="27" w:name="Check49"/>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27"/>
          </w:p>
        </w:tc>
        <w:tc>
          <w:tcPr>
            <w:tcW w:w="6160" w:type="dxa"/>
          </w:tcPr>
          <w:p w:rsidR="00321A98" w:rsidRPr="006A6734" w:rsidRDefault="00321A98" w:rsidP="00321A98">
            <w:pPr>
              <w:pStyle w:val="Default"/>
              <w:rPr>
                <w:rFonts w:ascii="Times New Roman" w:hAnsi="Times New Roman" w:cs="Times New Roman"/>
                <w:b/>
                <w:bCs/>
              </w:rPr>
            </w:pPr>
          </w:p>
        </w:tc>
        <w:tc>
          <w:tcPr>
            <w:tcW w:w="2822" w:type="dxa"/>
          </w:tcPr>
          <w:p w:rsidR="00321A98" w:rsidRPr="006A6734" w:rsidRDefault="00321A98" w:rsidP="00321A98">
            <w:pPr>
              <w:rPr>
                <w:rFonts w:ascii="Times New Roman" w:hAnsi="Times New Roman" w:cs="Times New Roman"/>
                <w:b/>
                <w:bCs/>
                <w:sz w:val="24"/>
                <w:szCs w:val="24"/>
              </w:rPr>
            </w:pPr>
          </w:p>
        </w:tc>
      </w:tr>
      <w:tr w:rsidR="00321A98" w:rsidRPr="006A6734" w:rsidTr="006B0043">
        <w:tc>
          <w:tcPr>
            <w:tcW w:w="2676" w:type="dxa"/>
          </w:tcPr>
          <w:p w:rsidR="00321A98" w:rsidRPr="006A6734" w:rsidRDefault="008C6D51" w:rsidP="002B6CE9">
            <w:pPr>
              <w:pStyle w:val="Default"/>
              <w:rPr>
                <w:rFonts w:ascii="Times New Roman" w:hAnsi="Times New Roman" w:cs="Times New Roman"/>
                <w:color w:val="auto"/>
              </w:rPr>
            </w:pPr>
            <w:r>
              <w:rPr>
                <w:rFonts w:ascii="Times New Roman" w:hAnsi="Times New Roman" w:cs="Times New Roman"/>
              </w:rPr>
              <w:t>12</w:t>
            </w:r>
            <w:r w:rsidR="00321A98">
              <w:rPr>
                <w:rFonts w:ascii="Times New Roman" w:hAnsi="Times New Roman" w:cs="Times New Roman"/>
              </w:rPr>
              <w:t>.</w:t>
            </w:r>
            <w:r w:rsidR="00321A98" w:rsidRPr="006A6734">
              <w:rPr>
                <w:rFonts w:ascii="Times New Roman" w:hAnsi="Times New Roman" w:cs="Times New Roman"/>
              </w:rPr>
              <w:t xml:space="preserve"> </w:t>
            </w:r>
            <w:r w:rsidR="00115B97" w:rsidRPr="006A6734">
              <w:rPr>
                <w:rFonts w:ascii="Times New Roman" w:hAnsi="Times New Roman" w:cs="Times New Roman"/>
              </w:rPr>
              <w:t>Can the grantee identify the performance measur</w:t>
            </w:r>
            <w:r w:rsidR="00115B97">
              <w:rPr>
                <w:rFonts w:ascii="Times New Roman" w:hAnsi="Times New Roman" w:cs="Times New Roman"/>
              </w:rPr>
              <w:t xml:space="preserve">es they are required to collect? </w:t>
            </w:r>
          </w:p>
        </w:tc>
        <w:tc>
          <w:tcPr>
            <w:tcW w:w="716"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53"/>
                  <w:enabled/>
                  <w:calcOnExit w:val="0"/>
                  <w:checkBox>
                    <w:sizeAuto/>
                    <w:default w:val="0"/>
                  </w:checkBox>
                </w:ffData>
              </w:fldChar>
            </w:r>
            <w:r w:rsidR="00321A98" w:rsidRPr="006A6734">
              <w:rPr>
                <w:rFonts w:ascii="Times New Roman" w:hAnsi="Times New Roman" w:cs="Times New Roman"/>
                <w:sz w:val="24"/>
                <w:szCs w:val="24"/>
              </w:rPr>
              <w:instrText xml:space="preserve"> </w:instrText>
            </w:r>
            <w:bookmarkStart w:id="28" w:name="Check53"/>
            <w:r w:rsidR="00321A98" w:rsidRPr="006A6734">
              <w:rPr>
                <w:rFonts w:ascii="Times New Roman" w:hAnsi="Times New Roman" w:cs="Times New Roman"/>
                <w:sz w:val="24"/>
                <w:szCs w:val="24"/>
              </w:rPr>
              <w:instrText xml:space="preserve">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28"/>
          </w:p>
        </w:tc>
        <w:tc>
          <w:tcPr>
            <w:tcW w:w="625"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54"/>
                  <w:enabled/>
                  <w:calcOnExit w:val="0"/>
                  <w:checkBox>
                    <w:sizeAuto/>
                    <w:default w:val="0"/>
                  </w:checkBox>
                </w:ffData>
              </w:fldChar>
            </w:r>
            <w:bookmarkStart w:id="29" w:name="Check54"/>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29"/>
          </w:p>
        </w:tc>
        <w:tc>
          <w:tcPr>
            <w:tcW w:w="761"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630"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55"/>
                  <w:enabled/>
                  <w:calcOnExit w:val="0"/>
                  <w:checkBox>
                    <w:sizeAuto/>
                    <w:default w:val="0"/>
                  </w:checkBox>
                </w:ffData>
              </w:fldChar>
            </w:r>
            <w:bookmarkStart w:id="30" w:name="Check55"/>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30"/>
          </w:p>
        </w:tc>
        <w:tc>
          <w:tcPr>
            <w:tcW w:w="6160" w:type="dxa"/>
          </w:tcPr>
          <w:p w:rsidR="00321A98" w:rsidRPr="006A6734" w:rsidRDefault="008C6D51">
            <w:pPr>
              <w:pStyle w:val="Default"/>
              <w:rPr>
                <w:rFonts w:ascii="Times New Roman" w:hAnsi="Times New Roman" w:cs="Times New Roman"/>
              </w:rPr>
            </w:pPr>
            <w:r w:rsidRPr="006A6734">
              <w:rPr>
                <w:rFonts w:ascii="Times New Roman" w:hAnsi="Times New Roman" w:cs="Times New Roman"/>
              </w:rPr>
              <w:t>For each service/activity described in submitted progress reports, the grantee must provide evidence that supports the information reported.</w:t>
            </w:r>
          </w:p>
        </w:tc>
        <w:tc>
          <w:tcPr>
            <w:tcW w:w="2822" w:type="dxa"/>
          </w:tcPr>
          <w:p w:rsidR="00321A98" w:rsidRPr="006A6734" w:rsidRDefault="00321A98" w:rsidP="00321A98">
            <w:pPr>
              <w:rPr>
                <w:rFonts w:ascii="Times New Roman" w:hAnsi="Times New Roman" w:cs="Times New Roman"/>
                <w:b/>
                <w:bCs/>
                <w:sz w:val="24"/>
                <w:szCs w:val="24"/>
              </w:rPr>
            </w:pPr>
          </w:p>
        </w:tc>
      </w:tr>
      <w:tr w:rsidR="00321A98" w:rsidRPr="006A6734" w:rsidTr="006B0043">
        <w:tc>
          <w:tcPr>
            <w:tcW w:w="2676" w:type="dxa"/>
          </w:tcPr>
          <w:p w:rsidR="00321A98" w:rsidRPr="006A6734" w:rsidRDefault="008C6D51" w:rsidP="002B6CE9">
            <w:pPr>
              <w:pStyle w:val="Default"/>
              <w:rPr>
                <w:rFonts w:ascii="Times New Roman" w:hAnsi="Times New Roman" w:cs="Times New Roman"/>
                <w:color w:val="auto"/>
              </w:rPr>
            </w:pPr>
            <w:r>
              <w:rPr>
                <w:rFonts w:ascii="Times New Roman" w:hAnsi="Times New Roman" w:cs="Times New Roman"/>
              </w:rPr>
              <w:t>13</w:t>
            </w:r>
            <w:r w:rsidR="00321A98">
              <w:rPr>
                <w:rFonts w:ascii="Times New Roman" w:hAnsi="Times New Roman" w:cs="Times New Roman"/>
              </w:rPr>
              <w:t>.</w:t>
            </w:r>
            <w:r w:rsidR="00321A98" w:rsidRPr="006A6734">
              <w:rPr>
                <w:rFonts w:ascii="Times New Roman" w:hAnsi="Times New Roman" w:cs="Times New Roman"/>
              </w:rPr>
              <w:t xml:space="preserve"> </w:t>
            </w:r>
            <w:r w:rsidR="00115B97" w:rsidRPr="006A6734">
              <w:rPr>
                <w:rFonts w:ascii="Times New Roman" w:hAnsi="Times New Roman" w:cs="Times New Roman"/>
              </w:rPr>
              <w:t xml:space="preserve">As a result of your observations or discussions with grantee, </w:t>
            </w:r>
            <w:proofErr w:type="gramStart"/>
            <w:r w:rsidR="00115B97" w:rsidRPr="006A6734">
              <w:rPr>
                <w:rFonts w:ascii="Times New Roman" w:hAnsi="Times New Roman" w:cs="Times New Roman"/>
              </w:rPr>
              <w:t xml:space="preserve">are you able to validate that project goals and objectives </w:t>
            </w:r>
            <w:r w:rsidR="00115B97">
              <w:rPr>
                <w:rFonts w:ascii="Times New Roman" w:hAnsi="Times New Roman" w:cs="Times New Roman"/>
              </w:rPr>
              <w:t xml:space="preserve">(activities) </w:t>
            </w:r>
            <w:r w:rsidR="00115B97" w:rsidRPr="006A6734">
              <w:rPr>
                <w:rFonts w:ascii="Times New Roman" w:hAnsi="Times New Roman" w:cs="Times New Roman"/>
              </w:rPr>
              <w:t>being implemented</w:t>
            </w:r>
            <w:proofErr w:type="gramEnd"/>
            <w:r w:rsidR="00115B97" w:rsidRPr="006A6734">
              <w:rPr>
                <w:rFonts w:ascii="Times New Roman" w:hAnsi="Times New Roman" w:cs="Times New Roman"/>
              </w:rPr>
              <w:t xml:space="preserve"> as </w:t>
            </w:r>
            <w:r w:rsidR="00115B97" w:rsidRPr="006A6734">
              <w:rPr>
                <w:rFonts w:ascii="Times New Roman" w:hAnsi="Times New Roman" w:cs="Times New Roman"/>
              </w:rPr>
              <w:lastRenderedPageBreak/>
              <w:t xml:space="preserve">planned? Please note delays in implementation and reasons cited by grantee. </w:t>
            </w:r>
          </w:p>
        </w:tc>
        <w:tc>
          <w:tcPr>
            <w:tcW w:w="716"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lastRenderedPageBreak/>
              <w:fldChar w:fldCharType="begin">
                <w:ffData>
                  <w:name w:val="Check56"/>
                  <w:enabled/>
                  <w:calcOnExit w:val="0"/>
                  <w:checkBox>
                    <w:sizeAuto/>
                    <w:default w:val="0"/>
                  </w:checkBox>
                </w:ffData>
              </w:fldChar>
            </w:r>
            <w:bookmarkStart w:id="31" w:name="Check56"/>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31"/>
          </w:p>
        </w:tc>
        <w:tc>
          <w:tcPr>
            <w:tcW w:w="625"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57"/>
                  <w:enabled/>
                  <w:calcOnExit w:val="0"/>
                  <w:checkBox>
                    <w:sizeAuto/>
                    <w:default w:val="0"/>
                  </w:checkBox>
                </w:ffData>
              </w:fldChar>
            </w:r>
            <w:bookmarkStart w:id="32" w:name="Check57"/>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32"/>
          </w:p>
        </w:tc>
        <w:tc>
          <w:tcPr>
            <w:tcW w:w="761"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630"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58"/>
                  <w:enabled/>
                  <w:calcOnExit w:val="0"/>
                  <w:checkBox>
                    <w:sizeAuto/>
                    <w:default w:val="0"/>
                  </w:checkBox>
                </w:ffData>
              </w:fldChar>
            </w:r>
            <w:bookmarkStart w:id="33" w:name="Check58"/>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33"/>
          </w:p>
        </w:tc>
        <w:tc>
          <w:tcPr>
            <w:tcW w:w="6160" w:type="dxa"/>
          </w:tcPr>
          <w:p w:rsidR="00321A98" w:rsidRPr="006A6734" w:rsidRDefault="00296E21">
            <w:pPr>
              <w:pStyle w:val="Default"/>
              <w:rPr>
                <w:rFonts w:ascii="Times New Roman" w:hAnsi="Times New Roman" w:cs="Times New Roman"/>
              </w:rPr>
            </w:pPr>
            <w:r w:rsidRPr="006A6734">
              <w:rPr>
                <w:rFonts w:ascii="Times New Roman" w:hAnsi="Times New Roman" w:cs="Times New Roman"/>
              </w:rPr>
              <w:t>Examples of evidence could be logs of services provided with date, location, and recipients noted, sign in sheets for training or focus groups, list of taskforce or steering committee members, etc.</w:t>
            </w:r>
            <w:r w:rsidR="00F53B80" w:rsidRPr="006A6734">
              <w:rPr>
                <w:rFonts w:ascii="Times New Roman" w:hAnsi="Times New Roman" w:cs="Times New Roman"/>
              </w:rPr>
              <w:t xml:space="preserve"> For each performance measure, the grantee must provide evidence that supports the information reported.</w:t>
            </w:r>
          </w:p>
        </w:tc>
        <w:tc>
          <w:tcPr>
            <w:tcW w:w="2822" w:type="dxa"/>
          </w:tcPr>
          <w:p w:rsidR="00321A98" w:rsidRPr="006A6734" w:rsidRDefault="00321A98" w:rsidP="00321A98">
            <w:pPr>
              <w:rPr>
                <w:rFonts w:ascii="Times New Roman" w:hAnsi="Times New Roman" w:cs="Times New Roman"/>
                <w:b/>
                <w:bCs/>
                <w:sz w:val="24"/>
                <w:szCs w:val="24"/>
              </w:rPr>
            </w:pPr>
          </w:p>
        </w:tc>
      </w:tr>
      <w:tr w:rsidR="00321A98" w:rsidRPr="006A6734" w:rsidTr="006B0043">
        <w:tc>
          <w:tcPr>
            <w:tcW w:w="2676" w:type="dxa"/>
          </w:tcPr>
          <w:p w:rsidR="00321A98" w:rsidRPr="006A6734" w:rsidRDefault="008C6D51" w:rsidP="002B6CE9">
            <w:pPr>
              <w:pStyle w:val="Default"/>
              <w:rPr>
                <w:rFonts w:ascii="Times New Roman" w:hAnsi="Times New Roman" w:cs="Times New Roman"/>
                <w:color w:val="auto"/>
              </w:rPr>
            </w:pPr>
            <w:r>
              <w:rPr>
                <w:rFonts w:ascii="Times New Roman" w:hAnsi="Times New Roman" w:cs="Times New Roman"/>
              </w:rPr>
              <w:t>14</w:t>
            </w:r>
            <w:r w:rsidR="00321A98">
              <w:rPr>
                <w:rFonts w:ascii="Times New Roman" w:hAnsi="Times New Roman" w:cs="Times New Roman"/>
              </w:rPr>
              <w:t>.</w:t>
            </w:r>
            <w:r w:rsidR="00321A98" w:rsidRPr="006A6734">
              <w:rPr>
                <w:rFonts w:ascii="Times New Roman" w:hAnsi="Times New Roman" w:cs="Times New Roman"/>
              </w:rPr>
              <w:t xml:space="preserve"> </w:t>
            </w:r>
            <w:r w:rsidR="00115B97" w:rsidRPr="006A6734">
              <w:rPr>
                <w:rFonts w:ascii="Times New Roman" w:hAnsi="Times New Roman" w:cs="Times New Roman"/>
              </w:rPr>
              <w:t xml:space="preserve">Did you observe or </w:t>
            </w:r>
            <w:proofErr w:type="gramStart"/>
            <w:r w:rsidR="00115B97" w:rsidRPr="006A6734">
              <w:rPr>
                <w:rFonts w:ascii="Times New Roman" w:hAnsi="Times New Roman" w:cs="Times New Roman"/>
              </w:rPr>
              <w:t>were you made</w:t>
            </w:r>
            <w:proofErr w:type="gramEnd"/>
            <w:r w:rsidR="00115B97" w:rsidRPr="006A6734">
              <w:rPr>
                <w:rFonts w:ascii="Times New Roman" w:hAnsi="Times New Roman" w:cs="Times New Roman"/>
              </w:rPr>
              <w:t xml:space="preserve"> aware </w:t>
            </w:r>
            <w:r w:rsidR="00115B97">
              <w:rPr>
                <w:rFonts w:ascii="Times New Roman" w:hAnsi="Times New Roman" w:cs="Times New Roman"/>
              </w:rPr>
              <w:t xml:space="preserve">of changes in the grant project? </w:t>
            </w:r>
            <w:r w:rsidR="00115B97" w:rsidRPr="006A6734">
              <w:rPr>
                <w:rFonts w:ascii="Times New Roman" w:hAnsi="Times New Roman" w:cs="Times New Roman"/>
              </w:rPr>
              <w:t xml:space="preserve">If so, were these changes allowable? Did the grantee follow procedures to request the change? </w:t>
            </w:r>
          </w:p>
        </w:tc>
        <w:tc>
          <w:tcPr>
            <w:tcW w:w="716"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59"/>
                  <w:enabled/>
                  <w:calcOnExit w:val="0"/>
                  <w:checkBox>
                    <w:sizeAuto/>
                    <w:default w:val="0"/>
                  </w:checkBox>
                </w:ffData>
              </w:fldChar>
            </w:r>
            <w:bookmarkStart w:id="34" w:name="Check59"/>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34"/>
          </w:p>
        </w:tc>
        <w:tc>
          <w:tcPr>
            <w:tcW w:w="625"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0"/>
                  <w:enabled/>
                  <w:calcOnExit w:val="0"/>
                  <w:checkBox>
                    <w:sizeAuto/>
                    <w:default w:val="0"/>
                  </w:checkBox>
                </w:ffData>
              </w:fldChar>
            </w:r>
            <w:bookmarkStart w:id="35" w:name="Check60"/>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35"/>
          </w:p>
        </w:tc>
        <w:tc>
          <w:tcPr>
            <w:tcW w:w="761"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630"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1"/>
                  <w:enabled/>
                  <w:calcOnExit w:val="0"/>
                  <w:checkBox>
                    <w:sizeAuto/>
                    <w:default w:val="0"/>
                  </w:checkBox>
                </w:ffData>
              </w:fldChar>
            </w:r>
            <w:bookmarkStart w:id="36" w:name="Check61"/>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36"/>
          </w:p>
        </w:tc>
        <w:tc>
          <w:tcPr>
            <w:tcW w:w="6160" w:type="dxa"/>
          </w:tcPr>
          <w:p w:rsidR="00321A98" w:rsidRPr="006A6734" w:rsidRDefault="00321A98">
            <w:pPr>
              <w:pStyle w:val="Default"/>
              <w:rPr>
                <w:rFonts w:ascii="Times New Roman" w:hAnsi="Times New Roman" w:cs="Times New Roman"/>
              </w:rPr>
            </w:pPr>
          </w:p>
        </w:tc>
        <w:tc>
          <w:tcPr>
            <w:tcW w:w="2822" w:type="dxa"/>
          </w:tcPr>
          <w:p w:rsidR="00321A98" w:rsidRPr="006A6734" w:rsidRDefault="00321A98" w:rsidP="00321A98">
            <w:pPr>
              <w:rPr>
                <w:rFonts w:ascii="Times New Roman" w:hAnsi="Times New Roman" w:cs="Times New Roman"/>
                <w:b/>
                <w:bCs/>
                <w:sz w:val="24"/>
                <w:szCs w:val="24"/>
              </w:rPr>
            </w:pPr>
          </w:p>
        </w:tc>
      </w:tr>
      <w:tr w:rsidR="00321A98" w:rsidRPr="006A6734" w:rsidTr="006B0043">
        <w:tc>
          <w:tcPr>
            <w:tcW w:w="2676" w:type="dxa"/>
          </w:tcPr>
          <w:p w:rsidR="00321A98" w:rsidRPr="006A6734" w:rsidRDefault="008C6D51" w:rsidP="00594DA5">
            <w:pPr>
              <w:pStyle w:val="Default"/>
              <w:rPr>
                <w:rFonts w:ascii="Times New Roman" w:hAnsi="Times New Roman" w:cs="Times New Roman"/>
                <w:color w:val="auto"/>
              </w:rPr>
            </w:pPr>
            <w:r>
              <w:rPr>
                <w:rFonts w:ascii="Times New Roman" w:hAnsi="Times New Roman" w:cs="Times New Roman"/>
              </w:rPr>
              <w:t>15</w:t>
            </w:r>
            <w:r w:rsidR="00321A98">
              <w:rPr>
                <w:rFonts w:ascii="Times New Roman" w:hAnsi="Times New Roman" w:cs="Times New Roman"/>
              </w:rPr>
              <w:t>.</w:t>
            </w:r>
            <w:r w:rsidR="00321A98" w:rsidRPr="006A6734">
              <w:rPr>
                <w:rFonts w:ascii="Times New Roman" w:hAnsi="Times New Roman" w:cs="Times New Roman"/>
              </w:rPr>
              <w:t xml:space="preserve"> Can the grantee explain how their performance measurement data is collected? </w:t>
            </w:r>
            <w:r w:rsidR="006B0043" w:rsidRPr="006B0043">
              <w:rPr>
                <w:rFonts w:ascii="Times New Roman" w:hAnsi="Times New Roman" w:cs="Times New Roman"/>
              </w:rPr>
              <w:t>What type of data is collected, w</w:t>
            </w:r>
            <w:r w:rsidR="00321A98" w:rsidRPr="006B0043">
              <w:rPr>
                <w:rFonts w:ascii="Times New Roman" w:hAnsi="Times New Roman" w:cs="Times New Roman"/>
              </w:rPr>
              <w:t>ho</w:t>
            </w:r>
            <w:r w:rsidR="00321A98" w:rsidRPr="006A6734">
              <w:rPr>
                <w:rFonts w:ascii="Times New Roman" w:hAnsi="Times New Roman" w:cs="Times New Roman"/>
              </w:rPr>
              <w:t xml:space="preserve"> provides the data, who collects it and how often, and where is it stored? (In other words, what is the grantee’s system for collecting and reporting data?) </w:t>
            </w:r>
            <w:r w:rsidR="00115B97">
              <w:rPr>
                <w:rFonts w:ascii="Times New Roman" w:hAnsi="Times New Roman" w:cs="Times New Roman"/>
              </w:rPr>
              <w:t xml:space="preserve">Can you verify that the reported performance data is valid and </w:t>
            </w:r>
            <w:proofErr w:type="gramStart"/>
            <w:r w:rsidR="00115B97">
              <w:rPr>
                <w:rFonts w:ascii="Times New Roman" w:hAnsi="Times New Roman" w:cs="Times New Roman"/>
              </w:rPr>
              <w:t>is being collected</w:t>
            </w:r>
            <w:proofErr w:type="gramEnd"/>
            <w:r w:rsidR="00115B97">
              <w:rPr>
                <w:rFonts w:ascii="Times New Roman" w:hAnsi="Times New Roman" w:cs="Times New Roman"/>
              </w:rPr>
              <w:t xml:space="preserve"> properly?</w:t>
            </w:r>
          </w:p>
        </w:tc>
        <w:tc>
          <w:tcPr>
            <w:tcW w:w="716" w:type="dxa"/>
          </w:tcPr>
          <w:p w:rsidR="00321A98" w:rsidRPr="006A6734" w:rsidRDefault="006204EE" w:rsidP="00321A98">
            <w:pPr>
              <w:rPr>
                <w:rFonts w:ascii="Times New Roman" w:hAnsi="Times New Roman" w:cs="Times New Roman"/>
                <w:sz w:val="24"/>
                <w:szCs w:val="24"/>
              </w:rPr>
            </w:pPr>
            <w:r>
              <w:rPr>
                <w:rFonts w:ascii="Times New Roman" w:hAnsi="Times New Roman" w:cs="Times New Roman"/>
                <w:sz w:val="24"/>
                <w:szCs w:val="24"/>
              </w:rPr>
              <w:fldChar w:fldCharType="begin">
                <w:ffData>
                  <w:name w:val="Check62"/>
                  <w:enabled/>
                  <w:calcOnExit w:val="0"/>
                  <w:checkBox>
                    <w:sizeAuto/>
                    <w:default w:val="1"/>
                  </w:checkBox>
                </w:ffData>
              </w:fldChar>
            </w:r>
            <w:bookmarkStart w:id="37" w:name="Check62"/>
            <w:r>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7"/>
          </w:p>
        </w:tc>
        <w:tc>
          <w:tcPr>
            <w:tcW w:w="625"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3"/>
                  <w:enabled/>
                  <w:calcOnExit w:val="0"/>
                  <w:checkBox>
                    <w:sizeAuto/>
                    <w:default w:val="0"/>
                  </w:checkBox>
                </w:ffData>
              </w:fldChar>
            </w:r>
            <w:r w:rsidR="00321A98" w:rsidRPr="006A6734">
              <w:rPr>
                <w:rFonts w:ascii="Times New Roman" w:hAnsi="Times New Roman" w:cs="Times New Roman"/>
                <w:sz w:val="24"/>
                <w:szCs w:val="24"/>
              </w:rPr>
              <w:instrText xml:space="preserve"> </w:instrText>
            </w:r>
            <w:bookmarkStart w:id="38" w:name="Check63"/>
            <w:r w:rsidR="00321A98" w:rsidRPr="006A6734">
              <w:rPr>
                <w:rFonts w:ascii="Times New Roman" w:hAnsi="Times New Roman" w:cs="Times New Roman"/>
                <w:sz w:val="24"/>
                <w:szCs w:val="24"/>
              </w:rPr>
              <w:instrText xml:space="preserve">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38"/>
          </w:p>
        </w:tc>
        <w:tc>
          <w:tcPr>
            <w:tcW w:w="761"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9"/>
                  <w:enabled/>
                  <w:calcOnExit w:val="0"/>
                  <w:checkBox>
                    <w:sizeAuto/>
                    <w:default w:val="0"/>
                  </w:checkBox>
                </w:ffData>
              </w:fldChar>
            </w:r>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p>
        </w:tc>
        <w:tc>
          <w:tcPr>
            <w:tcW w:w="630" w:type="dxa"/>
          </w:tcPr>
          <w:p w:rsidR="00321A98" w:rsidRPr="006A6734" w:rsidRDefault="00321E13" w:rsidP="00321A98">
            <w:pPr>
              <w:rPr>
                <w:rFonts w:ascii="Times New Roman" w:hAnsi="Times New Roman" w:cs="Times New Roman"/>
                <w:sz w:val="24"/>
                <w:szCs w:val="24"/>
              </w:rPr>
            </w:pPr>
            <w:r w:rsidRPr="006A6734">
              <w:rPr>
                <w:rFonts w:ascii="Times New Roman" w:hAnsi="Times New Roman" w:cs="Times New Roman"/>
                <w:sz w:val="24"/>
                <w:szCs w:val="24"/>
              </w:rPr>
              <w:fldChar w:fldCharType="begin">
                <w:ffData>
                  <w:name w:val="Check64"/>
                  <w:enabled/>
                  <w:calcOnExit w:val="0"/>
                  <w:checkBox>
                    <w:sizeAuto/>
                    <w:default w:val="0"/>
                  </w:checkBox>
                </w:ffData>
              </w:fldChar>
            </w:r>
            <w:bookmarkStart w:id="39" w:name="Check64"/>
            <w:r w:rsidR="00321A98" w:rsidRPr="006A6734">
              <w:rPr>
                <w:rFonts w:ascii="Times New Roman" w:hAnsi="Times New Roman" w:cs="Times New Roman"/>
                <w:sz w:val="24"/>
                <w:szCs w:val="24"/>
              </w:rPr>
              <w:instrText xml:space="preserve"> FORMCHECKBOX </w:instrText>
            </w:r>
            <w:r w:rsidR="0011284E">
              <w:rPr>
                <w:rFonts w:ascii="Times New Roman" w:hAnsi="Times New Roman" w:cs="Times New Roman"/>
                <w:sz w:val="24"/>
                <w:szCs w:val="24"/>
              </w:rPr>
            </w:r>
            <w:r w:rsidR="0011284E">
              <w:rPr>
                <w:rFonts w:ascii="Times New Roman" w:hAnsi="Times New Roman" w:cs="Times New Roman"/>
                <w:sz w:val="24"/>
                <w:szCs w:val="24"/>
              </w:rPr>
              <w:fldChar w:fldCharType="separate"/>
            </w:r>
            <w:r w:rsidRPr="006A6734">
              <w:rPr>
                <w:rFonts w:ascii="Times New Roman" w:hAnsi="Times New Roman" w:cs="Times New Roman"/>
                <w:sz w:val="24"/>
                <w:szCs w:val="24"/>
              </w:rPr>
              <w:fldChar w:fldCharType="end"/>
            </w:r>
            <w:bookmarkEnd w:id="39"/>
          </w:p>
        </w:tc>
        <w:tc>
          <w:tcPr>
            <w:tcW w:w="6160" w:type="dxa"/>
          </w:tcPr>
          <w:p w:rsidR="00321A98" w:rsidRPr="006A6734" w:rsidRDefault="00296E21">
            <w:pPr>
              <w:pStyle w:val="Default"/>
              <w:rPr>
                <w:rFonts w:ascii="Times New Roman" w:hAnsi="Times New Roman" w:cs="Times New Roman"/>
              </w:rPr>
            </w:pPr>
            <w:r>
              <w:rPr>
                <w:rFonts w:ascii="Times New Roman" w:hAnsi="Times New Roman" w:cs="Times New Roman"/>
              </w:rPr>
              <w:t>Check that grantee has an adequate method for collecting performance measurement data. Adequacy can be assessed by checking to see that consistent procedures are used, whether they are based on a proven model, and whether safeguards are in place to protect performance data integrity (</w:t>
            </w:r>
            <w:proofErr w:type="spellStart"/>
            <w:r>
              <w:rPr>
                <w:rFonts w:ascii="Times New Roman" w:hAnsi="Times New Roman" w:cs="Times New Roman"/>
              </w:rPr>
              <w:t>i.e</w:t>
            </w:r>
            <w:proofErr w:type="spellEnd"/>
            <w:r>
              <w:rPr>
                <w:rFonts w:ascii="Times New Roman" w:hAnsi="Times New Roman" w:cs="Times New Roman"/>
              </w:rPr>
              <w:t xml:space="preserve"> back up of data is the responsibility of the grantee).</w:t>
            </w:r>
          </w:p>
        </w:tc>
        <w:tc>
          <w:tcPr>
            <w:tcW w:w="2822" w:type="dxa"/>
          </w:tcPr>
          <w:p w:rsidR="00321A98" w:rsidRPr="006A6734" w:rsidRDefault="00321A98" w:rsidP="00321A98">
            <w:pPr>
              <w:rPr>
                <w:rFonts w:ascii="Times New Roman" w:hAnsi="Times New Roman" w:cs="Times New Roman"/>
                <w:b/>
                <w:bCs/>
                <w:sz w:val="24"/>
                <w:szCs w:val="24"/>
              </w:rPr>
            </w:pPr>
          </w:p>
        </w:tc>
      </w:tr>
    </w:tbl>
    <w:p w:rsidR="00F87945" w:rsidRPr="006A6734" w:rsidRDefault="00F87945" w:rsidP="00143423">
      <w:pPr>
        <w:pStyle w:val="Default"/>
        <w:rPr>
          <w:rFonts w:ascii="Times New Roman" w:hAnsi="Times New Roman" w:cs="Times New Roman"/>
        </w:rPr>
      </w:pPr>
    </w:p>
    <w:p w:rsidR="001B4FD7" w:rsidRPr="006A6734" w:rsidRDefault="001B4FD7" w:rsidP="00143423">
      <w:pPr>
        <w:pStyle w:val="Default"/>
        <w:rPr>
          <w:rFonts w:ascii="Times New Roman" w:hAnsi="Times New Roman" w:cs="Times New Roman"/>
        </w:rPr>
      </w:pPr>
    </w:p>
    <w:p w:rsidR="00477B46" w:rsidRDefault="00477B46" w:rsidP="00477B46">
      <w:pPr>
        <w:pStyle w:val="Default"/>
        <w:rPr>
          <w:rFonts w:ascii="Times New Roman" w:hAnsi="Times New Roman" w:cs="Times New Roman"/>
          <w:b/>
          <w:bCs/>
        </w:rPr>
      </w:pPr>
      <w:r w:rsidRPr="006A6734">
        <w:rPr>
          <w:rFonts w:ascii="Times New Roman" w:hAnsi="Times New Roman" w:cs="Times New Roman"/>
          <w:b/>
          <w:bCs/>
        </w:rPr>
        <w:t>Programmatic Review Notes</w:t>
      </w:r>
      <w:r>
        <w:rPr>
          <w:rFonts w:ascii="Times New Roman" w:hAnsi="Times New Roman" w:cs="Times New Roman"/>
          <w:b/>
          <w:bCs/>
        </w:rPr>
        <w:t>:</w:t>
      </w:r>
    </w:p>
    <w:p w:rsidR="00477B46" w:rsidRDefault="00477B46" w:rsidP="00A17C3D">
      <w:pPr>
        <w:pStyle w:val="Default"/>
        <w:rPr>
          <w:rFonts w:ascii="Times New Roman" w:hAnsi="Times New Roman" w:cs="Times New Roman"/>
          <w:b/>
          <w:bCs/>
        </w:rPr>
      </w:pPr>
    </w:p>
    <w:p w:rsidR="00477B46" w:rsidRPr="006A6734" w:rsidRDefault="00477B46" w:rsidP="00477B46">
      <w:pPr>
        <w:pStyle w:val="Default"/>
        <w:rPr>
          <w:rFonts w:ascii="Times New Roman" w:hAnsi="Times New Roman" w:cs="Times New Roman"/>
        </w:rPr>
      </w:pPr>
    </w:p>
    <w:p w:rsidR="00477B46" w:rsidRPr="006A6734" w:rsidRDefault="00477B46" w:rsidP="00477B46">
      <w:pPr>
        <w:pStyle w:val="Default"/>
        <w:pBdr>
          <w:top w:val="single" w:sz="6" w:space="1" w:color="auto"/>
          <w:bottom w:val="single" w:sz="6" w:space="1" w:color="auto"/>
        </w:pBdr>
        <w:rPr>
          <w:rFonts w:ascii="Times New Roman" w:hAnsi="Times New Roman" w:cs="Times New Roman"/>
        </w:rPr>
      </w:pPr>
    </w:p>
    <w:p w:rsidR="00477B46" w:rsidRPr="006A6734" w:rsidRDefault="00477B46" w:rsidP="00477B46">
      <w:pPr>
        <w:pStyle w:val="Default"/>
        <w:pBdr>
          <w:bottom w:val="single" w:sz="6" w:space="1" w:color="auto"/>
          <w:between w:val="single" w:sz="6" w:space="1" w:color="auto"/>
        </w:pBdr>
        <w:rPr>
          <w:rFonts w:ascii="Times New Roman" w:hAnsi="Times New Roman" w:cs="Times New Roman"/>
          <w:b/>
          <w:bCs/>
        </w:rPr>
      </w:pPr>
    </w:p>
    <w:p w:rsidR="00477B46" w:rsidRPr="006A6734" w:rsidRDefault="00477B46" w:rsidP="00477B46">
      <w:pPr>
        <w:pStyle w:val="Default"/>
        <w:pBdr>
          <w:bottom w:val="single" w:sz="6" w:space="1" w:color="auto"/>
          <w:between w:val="single" w:sz="6" w:space="1" w:color="auto"/>
        </w:pBdr>
        <w:rPr>
          <w:rFonts w:ascii="Times New Roman" w:hAnsi="Times New Roman" w:cs="Times New Roman"/>
          <w:b/>
          <w:bCs/>
        </w:rPr>
      </w:pPr>
    </w:p>
    <w:p w:rsidR="00477B46" w:rsidRDefault="00477B46" w:rsidP="00A17C3D">
      <w:pPr>
        <w:pStyle w:val="Default"/>
        <w:rPr>
          <w:rFonts w:ascii="Times New Roman" w:hAnsi="Times New Roman" w:cs="Times New Roman"/>
          <w:b/>
          <w:bCs/>
        </w:rPr>
      </w:pPr>
    </w:p>
    <w:p w:rsidR="00A17C3D" w:rsidRPr="006A6734" w:rsidRDefault="00A17C3D" w:rsidP="00A17C3D">
      <w:pPr>
        <w:pStyle w:val="Default"/>
        <w:rPr>
          <w:rFonts w:ascii="Times New Roman" w:hAnsi="Times New Roman" w:cs="Times New Roman"/>
        </w:rPr>
      </w:pPr>
      <w:r w:rsidRPr="006A6734">
        <w:rPr>
          <w:rFonts w:ascii="Times New Roman" w:hAnsi="Times New Roman" w:cs="Times New Roman"/>
          <w:b/>
          <w:bCs/>
        </w:rPr>
        <w:t xml:space="preserve">Section V. Promising Practices </w:t>
      </w:r>
    </w:p>
    <w:p w:rsidR="00B128B5" w:rsidRDefault="00477B46" w:rsidP="00B128B5">
      <w:pPr>
        <w:pStyle w:val="Default"/>
        <w:rPr>
          <w:rFonts w:ascii="Times New Roman" w:hAnsi="Times New Roman" w:cs="Times New Roman"/>
        </w:rPr>
      </w:pPr>
      <w:r>
        <w:rPr>
          <w:rFonts w:ascii="Times New Roman" w:hAnsi="Times New Roman" w:cs="Times New Roman"/>
        </w:rPr>
        <w:t xml:space="preserve">Briefly describe any innovative programs, initiatives or activities considered </w:t>
      </w:r>
      <w:proofErr w:type="gramStart"/>
      <w:r>
        <w:rPr>
          <w:rFonts w:ascii="Times New Roman" w:hAnsi="Times New Roman" w:cs="Times New Roman"/>
        </w:rPr>
        <w:t>to be successful</w:t>
      </w:r>
      <w:proofErr w:type="gramEnd"/>
      <w:r>
        <w:rPr>
          <w:rFonts w:ascii="Times New Roman" w:hAnsi="Times New Roman" w:cs="Times New Roman"/>
        </w:rPr>
        <w:t xml:space="preserve"> models for others to follow.  Include any documentation if so desired.</w:t>
      </w:r>
    </w:p>
    <w:p w:rsidR="00A17C3D" w:rsidRPr="00B128B5" w:rsidRDefault="00B128B5" w:rsidP="00B128B5">
      <w:pPr>
        <w:pStyle w:val="Default"/>
        <w:numPr>
          <w:ilvl w:val="0"/>
          <w:numId w:val="4"/>
        </w:numPr>
        <w:rPr>
          <w:rFonts w:ascii="Times New Roman" w:hAnsi="Times New Roman" w:cs="Times New Roman"/>
          <w:bCs/>
        </w:rPr>
      </w:pPr>
      <w:r w:rsidRPr="00B128B5">
        <w:rPr>
          <w:rFonts w:ascii="Times New Roman" w:hAnsi="Times New Roman" w:cs="Times New Roman"/>
          <w:bCs/>
        </w:rPr>
        <w:t xml:space="preserve">Interviewed staff had extensive tenure with the </w:t>
      </w:r>
      <w:proofErr w:type="gramStart"/>
      <w:r w:rsidRPr="00B128B5">
        <w:rPr>
          <w:rFonts w:ascii="Times New Roman" w:hAnsi="Times New Roman" w:cs="Times New Roman"/>
          <w:bCs/>
        </w:rPr>
        <w:t>organization which added in gaining community trust</w:t>
      </w:r>
      <w:proofErr w:type="gramEnd"/>
      <w:r w:rsidRPr="00B128B5">
        <w:rPr>
          <w:rFonts w:ascii="Times New Roman" w:hAnsi="Times New Roman" w:cs="Times New Roman"/>
          <w:bCs/>
        </w:rPr>
        <w:t xml:space="preserve"> and cultivating strong community relations as well as optimal victims services delivery as the staff had long standing knowledge of job responsibilities and skills. </w:t>
      </w:r>
    </w:p>
    <w:p w:rsidR="00B128B5" w:rsidRPr="006A6734" w:rsidRDefault="00B128B5" w:rsidP="00B128B5">
      <w:pPr>
        <w:pStyle w:val="Default"/>
        <w:numPr>
          <w:ilvl w:val="0"/>
          <w:numId w:val="4"/>
        </w:numPr>
        <w:rPr>
          <w:rFonts w:ascii="Times New Roman" w:hAnsi="Times New Roman" w:cs="Times New Roman"/>
          <w:b/>
          <w:bCs/>
        </w:rPr>
      </w:pPr>
      <w:r>
        <w:rPr>
          <w:rFonts w:ascii="Times New Roman" w:hAnsi="Times New Roman" w:cs="Times New Roman"/>
          <w:bCs/>
        </w:rPr>
        <w:t xml:space="preserve">All interviewed staff indicated an understanding of the program goals and objectives and could communicate how the organizations ensures they are familiar with these goals and objectives. </w:t>
      </w:r>
    </w:p>
    <w:p w:rsidR="00A17C3D" w:rsidRDefault="00A17C3D" w:rsidP="00143423">
      <w:pPr>
        <w:pStyle w:val="Default"/>
        <w:rPr>
          <w:rFonts w:ascii="Times New Roman" w:hAnsi="Times New Roman" w:cs="Times New Roman"/>
        </w:rPr>
      </w:pPr>
    </w:p>
    <w:p w:rsidR="00A17C3D" w:rsidRDefault="00A17C3D" w:rsidP="00143423">
      <w:pPr>
        <w:pStyle w:val="Default"/>
        <w:rPr>
          <w:rFonts w:ascii="Times New Roman" w:hAnsi="Times New Roman" w:cs="Times New Roman"/>
        </w:rPr>
      </w:pPr>
    </w:p>
    <w:p w:rsidR="00477B46" w:rsidRDefault="00477B46" w:rsidP="00143423">
      <w:pPr>
        <w:pStyle w:val="Default"/>
        <w:rPr>
          <w:rFonts w:ascii="Times New Roman" w:hAnsi="Times New Roman" w:cs="Times New Roman"/>
          <w:b/>
          <w:bCs/>
        </w:rPr>
      </w:pPr>
    </w:p>
    <w:p w:rsidR="005D12F8" w:rsidRDefault="005D12F8" w:rsidP="00143423">
      <w:pPr>
        <w:pStyle w:val="Default"/>
        <w:rPr>
          <w:rFonts w:ascii="Times New Roman" w:hAnsi="Times New Roman" w:cs="Times New Roman"/>
          <w:b/>
          <w:bCs/>
        </w:rPr>
      </w:pPr>
    </w:p>
    <w:p w:rsidR="00FE5E9D" w:rsidRDefault="00A7544B" w:rsidP="00B128B5">
      <w:pPr>
        <w:pStyle w:val="Default"/>
        <w:rPr>
          <w:rFonts w:ascii="Times New Roman" w:hAnsi="Times New Roman" w:cs="Times New Roman"/>
          <w:b/>
          <w:bCs/>
        </w:rPr>
      </w:pPr>
      <w:r>
        <w:rPr>
          <w:rFonts w:ascii="Times New Roman" w:hAnsi="Times New Roman" w:cs="Times New Roman"/>
          <w:b/>
          <w:bCs/>
        </w:rPr>
        <w:t>Final Recommendation(s)</w:t>
      </w:r>
      <w:r w:rsidR="00FE5E9D" w:rsidRPr="006A6734">
        <w:rPr>
          <w:rFonts w:ascii="Times New Roman" w:hAnsi="Times New Roman" w:cs="Times New Roman"/>
          <w:b/>
          <w:bCs/>
        </w:rPr>
        <w:t>:</w:t>
      </w:r>
    </w:p>
    <w:p w:rsidR="00B128B5" w:rsidRDefault="00B128B5" w:rsidP="00B128B5">
      <w:pPr>
        <w:pStyle w:val="Default"/>
        <w:numPr>
          <w:ilvl w:val="0"/>
          <w:numId w:val="5"/>
        </w:numPr>
        <w:rPr>
          <w:rFonts w:ascii="Times New Roman" w:hAnsi="Times New Roman" w:cs="Times New Roman"/>
          <w:bCs/>
        </w:rPr>
      </w:pPr>
      <w:r w:rsidRPr="00B128B5">
        <w:rPr>
          <w:rFonts w:ascii="Times New Roman" w:hAnsi="Times New Roman" w:cs="Times New Roman"/>
          <w:bCs/>
        </w:rPr>
        <w:t xml:space="preserve">Ensure that all staff have documentation that they have engaged in discussing confidentiality rights and standards with all individuals served. Have policy displayed in all areas were work activities are being performed with victims (courthouse, community rooms, offices, etc.) </w:t>
      </w:r>
    </w:p>
    <w:p w:rsidR="003E04E1" w:rsidRPr="00B128B5" w:rsidRDefault="003E04E1" w:rsidP="00B128B5">
      <w:pPr>
        <w:pStyle w:val="Default"/>
        <w:numPr>
          <w:ilvl w:val="0"/>
          <w:numId w:val="5"/>
        </w:numPr>
        <w:rPr>
          <w:rFonts w:ascii="Times New Roman" w:hAnsi="Times New Roman" w:cs="Times New Roman"/>
          <w:bCs/>
        </w:rPr>
      </w:pPr>
      <w:r>
        <w:rPr>
          <w:rFonts w:ascii="Times New Roman" w:hAnsi="Times New Roman" w:cs="Times New Roman"/>
          <w:bCs/>
        </w:rPr>
        <w:t xml:space="preserve">Ensure that all publications that </w:t>
      </w:r>
      <w:proofErr w:type="gramStart"/>
      <w:r>
        <w:rPr>
          <w:rFonts w:ascii="Times New Roman" w:hAnsi="Times New Roman" w:cs="Times New Roman"/>
          <w:bCs/>
        </w:rPr>
        <w:t>are developed by staff and printed with DCJS grant funds</w:t>
      </w:r>
      <w:proofErr w:type="gramEnd"/>
      <w:r>
        <w:rPr>
          <w:rFonts w:ascii="Times New Roman" w:hAnsi="Times New Roman" w:cs="Times New Roman"/>
          <w:bCs/>
        </w:rPr>
        <w:t xml:space="preserve"> include the grant-fund statement. (</w:t>
      </w:r>
      <w:proofErr w:type="gramStart"/>
      <w:r>
        <w:rPr>
          <w:rFonts w:ascii="Times New Roman" w:hAnsi="Times New Roman" w:cs="Times New Roman"/>
          <w:bCs/>
        </w:rPr>
        <w:t>i.e</w:t>
      </w:r>
      <w:proofErr w:type="gramEnd"/>
      <w:r>
        <w:rPr>
          <w:rFonts w:ascii="Times New Roman" w:hAnsi="Times New Roman" w:cs="Times New Roman"/>
          <w:bCs/>
        </w:rPr>
        <w:t>. court advocate brochure, program brochures, etc.)</w:t>
      </w:r>
    </w:p>
    <w:sectPr w:rsidR="003E04E1" w:rsidRPr="00B128B5" w:rsidSect="00321A98">
      <w:footerReference w:type="default" r:id="rId10"/>
      <w:footerReference w:type="first" r:id="rId11"/>
      <w:pgSz w:w="15840" w:h="12240" w:orient="landscape"/>
      <w:pgMar w:top="540" w:right="720" w:bottom="720" w:left="72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CB" w:rsidRDefault="00F26DCB" w:rsidP="001C2367">
      <w:pPr>
        <w:spacing w:after="0" w:line="240" w:lineRule="auto"/>
      </w:pPr>
      <w:r>
        <w:separator/>
      </w:r>
    </w:p>
  </w:endnote>
  <w:endnote w:type="continuationSeparator" w:id="0">
    <w:p w:rsidR="00F26DCB" w:rsidRDefault="00F26DCB" w:rsidP="001C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4E" w:rsidRDefault="0011284E">
    <w:pPr>
      <w:pStyle w:val="Footer"/>
      <w:pBdr>
        <w:top w:val="single" w:sz="4" w:space="1" w:color="A5A5A5" w:themeColor="background1" w:themeShade="A5"/>
      </w:pBdr>
      <w:jc w:val="right"/>
      <w:rPr>
        <w:color w:val="7F7F7F" w:themeColor="background1" w:themeShade="7F"/>
      </w:rPr>
    </w:pPr>
    <w:sdt>
      <w:sdtPr>
        <w:rPr>
          <w:noProof/>
          <w:color w:val="7F7F7F" w:themeColor="background1" w:themeShade="7F"/>
        </w:rPr>
        <w:alias w:val="Company"/>
        <w:id w:val="76161118"/>
        <w:dataBinding w:prefixMappings="xmlns:ns0='http://schemas.openxmlformats.org/officeDocument/2006/extended-properties'" w:xpath="/ns0:Properties[1]/ns0:Company[1]" w:storeItemID="{6668398D-A668-4E3E-A5EB-62B293D839F1}"/>
        <w:text/>
      </w:sdtPr>
      <w:sdtContent>
        <w:r>
          <w:rPr>
            <w:noProof/>
            <w:color w:val="7F7F7F" w:themeColor="background1" w:themeShade="7F"/>
          </w:rPr>
          <w:t>Attachment 3 Department of Criminal Justice Services</w:t>
        </w:r>
      </w:sdtContent>
    </w:sdt>
    <w:r>
      <w:rPr>
        <w:noProof/>
        <w:color w:val="7F7F7F" w:themeColor="background1" w:themeShade="7F"/>
      </w:rPr>
      <mc:AlternateContent>
        <mc:Choice Requires="wpg">
          <w:drawing>
            <wp:anchor distT="0" distB="0" distL="114300" distR="114300" simplePos="0" relativeHeight="251660288" behindDoc="0" locked="0" layoutInCell="0" allowOverlap="1">
              <wp:simplePos x="0" y="0"/>
              <wp:positionH relativeFrom="rightMargin">
                <wp:align>center</wp:align>
              </wp:positionH>
              <mc:AlternateContent>
                <mc:Choice Requires="wp14">
                  <wp:positionV relativeFrom="margin">
                    <wp14:pctPosVOffset>90000</wp14:pctPosVOffset>
                  </wp:positionV>
                </mc:Choice>
                <mc:Fallback>
                  <wp:positionV relativeFrom="page">
                    <wp:posOffset>6617970</wp:posOffset>
                  </wp:positionV>
                </mc:Fallback>
              </mc:AlternateContent>
              <wp:extent cx="363855" cy="615950"/>
              <wp:effectExtent l="0" t="1270" r="1905"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 cy="615950"/>
                        <a:chOff x="10717" y="13296"/>
                        <a:chExt cx="1162" cy="970"/>
                      </a:xfrm>
                    </wpg:grpSpPr>
                    <wpg:grpSp>
                      <wpg:cNvPr id="2" name="Group 2"/>
                      <wpg:cNvGrpSpPr>
                        <a:grpSpLocks noChangeAspect="1"/>
                      </wpg:cNvGrpSpPr>
                      <wpg:grpSpPr bwMode="auto">
                        <a:xfrm>
                          <a:off x="10717" y="13815"/>
                          <a:ext cx="1162" cy="451"/>
                          <a:chOff x="-6" y="3399"/>
                          <a:chExt cx="12197" cy="4253"/>
                        </a:xfrm>
                      </wpg:grpSpPr>
                      <wpg:grpSp>
                        <wpg:cNvPr id="3" name="Group 3"/>
                        <wpg:cNvGrpSpPr>
                          <a:grpSpLocks noChangeAspect="1"/>
                        </wpg:cNvGrpSpPr>
                        <wpg:grpSpPr bwMode="auto">
                          <a:xfrm>
                            <a:off x="-6" y="3717"/>
                            <a:ext cx="12189" cy="3550"/>
                            <a:chOff x="18" y="7468"/>
                            <a:chExt cx="12189" cy="3550"/>
                          </a:xfrm>
                        </wpg:grpSpPr>
                        <wps:wsp>
                          <wps:cNvPr id="4" name="Freeform 4"/>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7"/>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Text Box 13"/>
                      <wps:cNvSpPr txBox="1">
                        <a:spLocks noChangeArrowheads="1"/>
                      </wps:cNvSpPr>
                      <wps:spPr bwMode="auto">
                        <a:xfrm>
                          <a:off x="10821" y="13296"/>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4E" w:rsidRDefault="0011284E">
                            <w:pPr>
                              <w:jc w:val="center"/>
                              <w:rPr>
                                <w:color w:val="4F81BD" w:themeColor="accent1"/>
                              </w:rPr>
                            </w:pPr>
                            <w:r>
                              <w:fldChar w:fldCharType="begin"/>
                            </w:r>
                            <w:r>
                              <w:instrText xml:space="preserve"> PAGE   \* MERGEFORMAT </w:instrText>
                            </w:r>
                            <w:r>
                              <w:fldChar w:fldCharType="separate"/>
                            </w:r>
                            <w:r w:rsidR="0042234E" w:rsidRPr="0042234E">
                              <w:rPr>
                                <w:noProof/>
                                <w:color w:val="4F81BD" w:themeColor="accent1"/>
                              </w:rPr>
                              <w:t>3</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1" o:spid="_x0000_s1026" style="position:absolute;left:0;text-align:left;margin-left:0;margin-top:0;width:28.65pt;height:48.5pt;z-index:251660288;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8tsgoAACtLAAAOAAAAZHJzL2Uyb0RvYy54bWzsnFuPo8oRx98j5TsgHiN5zc0YrPUe7c5l&#10;FWmTHOlMPgBj44tiAwFm7E2U756qagoXmGZnj8dWIjEPg23a/66uru5fd9Ptj78c9zvjNc6LbZrM&#10;TfuDZRpxskiX22Q9N//+9DgKTKMoo2QZ7dIknpvf48L85dMf//DxkM1iJ92ku2WcGyCSFLNDNjc3&#10;ZZnNxuNisYn3UfEhzeIEbq7SfB+V8DZfj5d5dAD1/W7sWJY/PqT5MsvTRVwU8Om9uml+Iv3VKl6U&#10;f1utirg0dnMTbCvpf07/n/H/+NPHaLbOo2yzXVRmRL/Din20TSDTWuo+KiPjJd+eSe23izwt0lX5&#10;YZHux+lqtV3EVAYojW21SvM1T18yKst6dlhntZvAtS0//W7ZxV9ff82N7RLqzjSSaA9VRLkaNrrm&#10;kK1nkOJrnv2W/Zqr8sHLb+niHwXcHrfv4/u1Smw8H/6SLkEueilTcs1xle9RAgptHKkGvtc1EB9L&#10;YwEfur4bTCamsYBbvj0JJ1UNLTZQjfgt25raU9OA27brhL6qv8Xmofq+bfuO+nY4pa+Oo5nKl2yt&#10;bFMFozd1GSsvwLelF5wfecFI0rtNlKzjz0UGwYZuvNQxsoiBPVFFZAedCuhNKKtoVvtm5JNjXDcM&#10;z/zi2CG4Dd3qOROXbPxJz7hNz5BGu/4x/jk+ruAZLiCGADXc2iuOHYSqeO7kPGagD4KCTz0/6PBL&#10;+4vaiIEOqji1weKyNvjbJspiatoFtrAq+jz28WMex9jpGR5afMgoEbfBQjVArYNFYvxmAU33h63R&#10;rnwUuC3XTqGdKc86gd8MHAi9l6L8GqfUrKPXb0VJtbJewivqLJZVY3qCrne130HP+qexYRkHg1Sr&#10;xJwGOiCRZmNwfhBUtQ6YUqexpxohiNQ6EYoY3Vrg7DoZ2qNRg96oTuZMpoFGDdpenaxHDRphnQz4&#10;pRGDyqhT6dwF8S7SnIoI8VtXQLThOlkck6pS4JUBHRZ2vVhHWVpgv4o1BG3kSXVfULPHBO9qEkM1&#10;YGIOh/7E4GdMTB0ZGNefWHVhTxSEP0ysYvaJejtOrK5VWXPoktvkz00DyP+seoIsKtFF5Ah4aRyg&#10;m6CA38xNij+8s09f46eU0pQtckFup7u7RKaqMMVRDCn5Pl8zUlP5gYcwuNCqN6S0mG0sxVclqeqy&#10;nWaxS4tY6WOxKaO6/Og20ZiLdLddPm53Oyw1Dcbiu11uvEYwjIoWizgpbYqe3cseKK8+n1jwp9wK&#10;HyOvKbn4ONplm6j1KWRc65NJjax3FIVJiqawa9Ak6PirakME0EDr36HteNYXJxw9+sF05D16kxEM&#10;AoKRZYdfQt/yQu/+8T9ote3NNtvlMk6+bZOYB32297YOvRp+quEaDfswaMKJMyGHNKwv8vVz7Tb0&#10;Tl1vjWQwykuWULpotomj5UP1uoy2O/V63LSYvATF5is5AoY3qqdXtHhOl9+h189TGJFANMAAHV5s&#10;0vxfpnGAwe7cLP75EuWxaez+nADJQtvzIFlJb7zJ1IE3ubzzLO9EyQKk5mZpQkeCL+9KNaJ+yfLt&#10;egM5qeBI0s8w9lttkQpkn7KqegMwVbZenarQp6gxXU1V6otuQNWpDYOR5tiDhyyu54NdOCDjEQu0&#10;BB4iy6b4U1wlVQqlEzMlVyd+CMjhHHVkReR0KTXAGrpIry4pCVaU0ahJsKKMRk2CtUdNglUn1cZq&#10;VxklVpvegvoZwHoBWMnbBoCVYga7uxM6JbfA6xUGT/e7+OZABPbyUmXYbGEsxFeVcZ2yX1C15ZN9&#10;LHJtsjrI0HOyTk8fD2TlmhvIitPUG5EVOt0WWWlF5gZktS3fVnOF07Se0QrrRsC890YrqfagVQcd&#10;OWVFsHbpSLD2oFCCFWU0ahKsDrjnDWDtUZNgnbpTjVgbrV2llGiV3hrACnPiC8BKvn4DWLmL7Mcq&#10;j+igVphvfFWwVNnhhBViqxfAdUqIm96ECqxsH2d3bayKmekwYVUz/WHC+oMJ6+kxwo0QCx1rC7HU&#10;lG6A2AAetdDk1bPUiJyWXegxjWfjCgES1gltXgW8aPKKLCPVHsI6Exvowzn2TV67lCRjHd93NFKS&#10;sSijsavBWPCBRk1OXnvUJGORjF1llITVeUsStumtgbGXMZYiChlLVdM1eVVtBbxeka6fshiBvUhU&#10;GTZbGIORr4rHdco2P5vJ2vbx3fei7PP6fEk4OM1QJWHZ0GHhd1j4rXZ+XOVxKnSHLXbSA5YbsNOz&#10;LQAJLj3VD+N5duqGAcBDPYl3efx8ETtpuRZVe9iJVPEclV8fOcm6lo4kJ2popCQ5UQbI2aUmyem6&#10;Hq5HdxkmydmjJskZOjg+6BKT7NR5S7JTemsg52XkpBhAclLFdJGzOfvr5ybXrnZ2qrKjlufxOjKj&#10;jq/Voi81REgJcdOL4qZ9LHJNboqV3YGb9JxzWNa94bKuDRHfAic1pRuAs9qHdI5NzwoACQqbrQ1s&#10;za0Lb35eioo4u0PhFvFgrNzYW8N75nTkBA1PI9WE5wQnil1qEp405+ywqkFOO8SdSF1Skpw6KYlN&#10;2G+Ik+EuKcnNHnedo7OuoeGJ6QULuxSaCp3g0C50qhTAMJ5S6eiJEaoWc07bP5lkfFVYVLRzIb7e&#10;AEWMnd5kZwZyZtfE5zDtxN3u9FdVzoDPW+IT8NHCJxAVEHMLfkLPjoNfv71F2rGmFT9hhz2Pdy+e&#10;dpJqDzzVlIxz1OHTsXwEVZeYxCc9M6yMl1KSnaihkWrgE2SAeV2GtfHZZZXEpxMGOimJT10BJTub&#10;3homnpdNPKni6LEoxkwXPRXqTtM/HTwxPqlZMWUZYnxV5FQZYus7tTBOwVfJWIycXni27WOR92Kn&#10;bifvT+03miJnGDN4bAt3Cp/P2YadvNBNDjt533r0rft8jA2badpkpSZ0A7JC69ax1bdsQD5tOApc&#10;PudwMVtJtYetCocqP4lDueGIzsh0CUmuumA0wfBcS6IVZQCtXWoSrY7v0B7jyhPSMonWHjVJV9tx&#10;dWptunYZJukq/TWw9TK2kq8VWyFo9GxlMOjIWh2SwQjsJaHKD9CK0fW2lBg5vSm7kX5ttv7UpqOB&#10;radTSMMpmfr891UelsI+njO2VsefxYFSOK11hdOngRVAb04jZ2YQPy6FJ6kANGKrBydRaRB1+TkZ&#10;Uu1hq225uLzqVllKiEm80vIqGtiSknR1PMBmt5SkK1qES8gdapKuaJFGTdK1R03SlZDYUcY2Wrus&#10;kmhtuWug62V0JXcTXbFu9HRFt1ctQgdYBTmMwV4WqhyxAVbRoH2+WqdktPOklK9yhisM5NvX5usw&#10;d8UTu43ju8Om3v+1Tb029PxqHvuEnPuSHg21jVbMY43yCJ/zWdoz6uZ5esDjwjAWUE1bfFWtNL/t&#10;dx+sAHY/IHrF76kwe21rAiQg9vo8PudpbZarn34w8MXcxJP21FPx41foQDgJdmD1EW48VdD4gHoa&#10;/ARyrZ6VYf7VmW4rfAgeAm/kOf7DyLPu70efH++8kf9oTyf37v3d3b3dPNONJ8UvP9ON9ugb0SP9&#10;VR2qSCaWd9TZeSgblKUqHBfp//WY+n5bwk817bb7uRnUz5be8cx6eXw+wjgK4/iS4+tAvI6j6/Dp&#10;Ox5bp1MA8ItMtMxZ/XoU/uSTfA+v5W9cffovAAAA//8DAFBLAwQUAAYACAAAACEAjGc48dgAAAAD&#10;AQAADwAAAGRycy9kb3ducmV2LnhtbEyPwU7DMBBE70j8g7VI3KjTViUQsqkKEh9AKeK6jbdxRLwO&#10;sdOEv8dwgctKoxnNvC23s+vUmYfQekFYLjJQLLU3rTQIh9fnmztQIZIY6rwwwhcH2FaXFyUVxk/y&#10;wud9bFQqkVAQgo2xL7QOtWVHYeF7luSd/OAoJjk02gw0pXLX6VWW3WpHraQFSz0/Wa4/9qNDGB+X&#10;tNG7vJ0/Q32glX2f3k5rxOurefcAKvIc/8Lwg5/QoUpMRz+KCapDSI/E35u8Tb4GdUS4zzPQVan/&#10;s1ffAAAA//8DAFBLAQItABQABgAIAAAAIQC2gziS/gAAAOEBAAATAAAAAAAAAAAAAAAAAAAAAABb&#10;Q29udGVudF9UeXBlc10ueG1sUEsBAi0AFAAGAAgAAAAhADj9If/WAAAAlAEAAAsAAAAAAAAAAAAA&#10;AAAALwEAAF9yZWxzLy5yZWxzUEsBAi0AFAAGAAgAAAAhAO5S7y2yCgAAK0sAAA4AAAAAAAAAAAAA&#10;AAAALgIAAGRycy9lMm9Eb2MueG1sUEsBAi0AFAAGAAgAAAAhAIxnOPHYAAAAAwEAAA8AAAAAAAAA&#10;AAAAAAAADA0AAGRycy9kb3ducmV2LnhtbFBLBQYAAAAABAAEAPMAAAARDgAAAAA=&#10;" o:allowincell="f">
              <v:group id="Group 2" o:spid="_x0000_s1027" style="position:absolute;left:10717;top:13815;width:1162;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Group 3"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4"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r1wwAAANoAAAAPAAAAZHJzL2Rvd25yZXYueG1sRI9Pa8JA&#10;FMTvgt9heUJvurEUqdFVgtDW3kz8A94e2WcSzb4N2TWm375bKHgcZuY3zHLdm1p01LrKsoLpJAJB&#10;nFtdcaHgsP8Yv4NwHlljbZkU/JCD9Wo4WGKs7YNT6jJfiABhF6OC0vsmltLlJRl0E9sQB+9iW4M+&#10;yLaQusVHgJtavkbRTBqsOCyU2NCmpPyW3Y2CNOqPu9nnl76ectfNk905S5NvpV5GfbIA4an3z/B/&#10;e6sVvMHflXAD5OoXAAD//wMAUEsBAi0AFAAGAAgAAAAhANvh9svuAAAAhQEAABMAAAAAAAAAAAAA&#10;AAAAAAAAAFtDb250ZW50X1R5cGVzXS54bWxQSwECLQAUAAYACAAAACEAWvQsW78AAAAVAQAACwAA&#10;AAAAAAAAAAAAAAAfAQAAX3JlbHMvLnJlbHNQSwECLQAUAAYACAAAACEA3m5K9cMAAADaAAAADwAA&#10;AAAAAAAAAAAAAAAHAgAAZHJzL2Rvd25yZXYueG1sUEsFBgAAAAADAAMAtwAAAPcCAAAAAA==&#10;" path="m,l17,2863,7132,2578r,-2378l,xe" fillcolor="#a7bfde [1620]" stroked="f">
                    <v:fill opacity="32896f"/>
                    <v:path arrowok="t" o:connecttype="custom" o:connectlocs="0,0;17,2863;7132,2578;7132,200;0,0" o:connectangles="0,0,0,0,0"/>
                    <o:lock v:ext="edit" aspectratio="t"/>
                  </v:shape>
                  <v:shape id="Freeform 5"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IFWxAAAANoAAAAPAAAAZHJzL2Rvd25yZXYueG1sRI9Pa8JA&#10;FMTvQr/D8gredFOlUtJsQhGF4Km1QuntkX35U7NvQ3ZNYj99tyB4HGbmN0ySTaYVA/WusazgaRmB&#10;IC6sbrhScPrcL15AOI+ssbVMCq7kIEsfZgnG2o78QcPRVyJA2MWooPa+i6V0RU0G3dJ2xMErbW/Q&#10;B9lXUvc4Brhp5SqKNtJgw2Ghxo62NRXn48Uo+PleI09ue1jvft9HvDyf8vLrrNT8cXp7BeFp8vfw&#10;rZ1rBRv4vxJugEz/AAAA//8DAFBLAQItABQABgAIAAAAIQDb4fbL7gAAAIUBAAATAAAAAAAAAAAA&#10;AAAAAAAAAABbQ29udGVudF9UeXBlc10ueG1sUEsBAi0AFAAGAAgAAAAhAFr0LFu/AAAAFQEAAAsA&#10;AAAAAAAAAAAAAAAAHwEAAF9yZWxzLy5yZWxzUEsBAi0AFAAGAAgAAAAhAEbQgVbEAAAA2gAAAA8A&#10;AAAAAAAAAAAAAAAABwIAAGRycy9kb3ducmV2LnhtbFBLBQYAAAAAAwADALcAAAD4AgAAAAA=&#10;" path="m,569l,2930r3466,620l3466,,,569xe" fillcolor="#d3dfee [820]" stroked="f">
                    <v:fill opacity="32896f"/>
                    <v:path arrowok="t" o:connecttype="custom" o:connectlocs="0,569;0,2930;3466,3550;3466,0;0,569" o:connectangles="0,0,0,0,0"/>
                    <o:lock v:ext="edit" aspectratio="t"/>
                  </v:shape>
                  <v:shape id="Freeform 6"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fiwwAAANoAAAAPAAAAZHJzL2Rvd25yZXYueG1sRI9Ba8JA&#10;FITvQv/D8gq96SZWraRZRQqFXo2SXp/ZZ7I0+zbNbmPqr3cLBY/DzHzD5NvRtmKg3hvHCtJZAoK4&#10;ctpwreB4eJ+uQfiArLF1TAp+ycN28zDJMdPuwnsailCLCGGfoYImhC6T0lcNWfQz1xFH7+x6iyHK&#10;vpa6x0uE21bOk2QlLRqOCw129NZQ9VX8WAW0e75+L4vP0yk1ZVl1x7lZDFapp8dx9woi0Bju4f/2&#10;h1bwAn9X4g2QmxsAAAD//wMAUEsBAi0AFAAGAAgAAAAhANvh9svuAAAAhQEAABMAAAAAAAAAAAAA&#10;AAAAAAAAAFtDb250ZW50X1R5cGVzXS54bWxQSwECLQAUAAYACAAAACEAWvQsW78AAAAVAQAACwAA&#10;AAAAAAAAAAAAAAAfAQAAX3JlbHMvLnJlbHNQSwECLQAUAAYACAAAACEArmVn4sMAAADaAAAADwAA&#10;AAAAAAAAAAAAAAAHAgAAZHJzL2Rvd25yZXYueG1sUEsFBgAAAAADAAMAtwAAAPcCAAAAAA==&#10;" path="m,l,3550,1591,2746r,-2009l,xe" fillcolor="#a7bfde [1620]" stroked="f">
                    <v:fill opacity="32896f"/>
                    <v:path arrowok="t" o:connecttype="custom" o:connectlocs="0,0;0,3550;1591,2746;1591,737;0,0" o:connectangles="0,0,0,0,0"/>
                    <o:lock v:ext="edit" aspectratio="t"/>
                  </v:shape>
                </v:group>
                <v:shape id="Freeform 7"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u4wQAAANoAAAAPAAAAZHJzL2Rvd25yZXYueG1sRE/PT8Iw&#10;FL6T8D80j8QbdEBCyKRbBILgETTR43N9btP1dbSFTf96eyDh+OX7vcp704grOV9bVjCdJCCIC6tr&#10;LhW8ve7GSxA+IGtsLJOCX/KQZ8PBClNtOz7S9RRKEUPYp6igCqFNpfRFRQb9xLbEkfuyzmCI0JVS&#10;O+xiuGnkLEkW0mDNsaHCljYVFT+ni1Hwsv3c8/xv+rz+Ppfrrevs+7z5UOph1D89ggjUh7v45j5o&#10;BXFrvBJvgMz+AQAA//8DAFBLAQItABQABgAIAAAAIQDb4fbL7gAAAIUBAAATAAAAAAAAAAAAAAAA&#10;AAAAAABbQ29udGVudF9UeXBlc10ueG1sUEsBAi0AFAAGAAgAAAAhAFr0LFu/AAAAFQEAAAsAAAAA&#10;AAAAAAAAAAAAHwEAAF9yZWxzLy5yZWxzUEsBAi0AFAAGAAgAAAAhACo5y7jBAAAA2gAAAA8AAAAA&#10;AAAAAAAAAAAABwIAAGRycy9kb3ducmV2LnhtbFBLBQYAAAAAAwADALcAAAD1AgAAAAA=&#10;" path="m1,251l,2662r4120,251l4120,,1,251xe" fillcolor="#d8d8d8 [2732]" stroked="f">
                  <v:path arrowok="t" o:connecttype="custom" o:connectlocs="1,251;0,2662;4120,2913;4120,0;1,251" o:connectangles="0,0,0,0,0"/>
                  <o:lock v:ext="edit" aspectratio="t"/>
                </v:shape>
                <v:shape id="Freeform 8"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sYswgAAANoAAAAPAAAAZHJzL2Rvd25yZXYueG1sRI9Bi8Iw&#10;FITvwv6H8Ba8iE3Xg2i3UUS24OLJKnh9NG/bYPNSmqj1328EweMwM98w+XqwrbhR741jBV9JCoK4&#10;ctpwreB0LKYLED4ga2wdk4IHeVivPkY5Ztrd+UC3MtQiQthnqKAJocuk9FVDFn3iOuLo/bneYoiy&#10;r6Xu8R7htpWzNJ1Li4bjQoMdbRuqLuXVKhhMaMvf5aww7jz5OZ6LyXb/uCo1/hw23yACDeEdfrV3&#10;WsESnlfiDZCrfwAAAP//AwBQSwECLQAUAAYACAAAACEA2+H2y+4AAACFAQAAEwAAAAAAAAAAAAAA&#10;AAAAAAAAW0NvbnRlbnRfVHlwZXNdLnhtbFBLAQItABQABgAIAAAAIQBa9CxbvwAAABUBAAALAAAA&#10;AAAAAAAAAAAAAB8BAABfcmVscy8ucmVsc1BLAQItABQABgAIAAAAIQC57sYswgAAANoAAAAPAAAA&#10;AAAAAAAAAAAAAAcCAABkcnMvZG93bnJldi54bWxQSwUGAAAAAAMAAwC3AAAA9gIAAAAA&#10;" path="m,l,4236,3985,3349r,-2428l,xe" fillcolor="#bfbfbf [2412]" stroked="f">
                  <v:path arrowok="t" o:connecttype="custom" o:connectlocs="0,0;0,4236;3985,3349;3985,921;0,0" o:connectangles="0,0,0,0,0"/>
                  <o:lock v:ext="edit" aspectratio="t"/>
                </v:shape>
                <v:shape id="Freeform 9"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gUwwAAANsAAAAPAAAAZHJzL2Rvd25yZXYueG1sRI9Pi8JA&#10;DMXvC36HIYK3deoKi3QdRRZFT4J/wGvoxLa0k6mdWa399JuD4C3hvbz3y3zZuVrdqQ2lZwOTcQKK&#10;OPO25NzA+bT5nIEKEdli7ZkMPCnAcjH4mGNq/YMPdD/GXEkIhxQNFDE2qdYhK8hhGPuGWLSrbx1G&#10;Wdtc2xYfEu5q/ZUk39phydJQYEO/BWXV8c8Z6C9+f9VN308v/aZa327V6rA9GzMadqsfUJG6+Da/&#10;rndW8IVefpEB9OIfAAD//wMAUEsBAi0AFAAGAAgAAAAhANvh9svuAAAAhQEAABMAAAAAAAAAAAAA&#10;AAAAAAAAAFtDb250ZW50X1R5cGVzXS54bWxQSwECLQAUAAYACAAAACEAWvQsW78AAAAVAQAACwAA&#10;AAAAAAAAAAAAAAAfAQAAX3JlbHMvLnJlbHNQSwECLQAUAAYACAAAACEAEQIIFMMAAADbAAAADwAA&#10;AAAAAAAAAAAAAAAHAgAAZHJzL2Rvd25yZXYueG1sUEsFBgAAAAADAAMAtwAAAPcCAAAAAA==&#10;" path="m4086,r-2,4253l,3198,,1072,4086,xe" fillcolor="#d8d8d8 [2732]" stroked="f">
                  <v:path arrowok="t" o:connecttype="custom" o:connectlocs="4086,0;4084,4253;0,3198;0,1072;4086,0" o:connectangles="0,0,0,0,0"/>
                  <o:lock v:ext="edit" aspectratio="t"/>
                </v:shape>
                <v:shape id="Freeform 10"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bwAAAANsAAAAPAAAAZHJzL2Rvd25yZXYueG1sRE9Ni8Iw&#10;EL0v+B/CCF5EU11W3K5RVBAWPFkFr0Mz25ZtJiVJa/33RhC8zeN9zmrTm1p05HxlWcFsmoAgzq2u&#10;uFBwOR8mSxA+IGusLZOCO3nYrAcfK0y1vfGJuiwUIoawT1FBGUKTSunzkgz6qW2II/dnncEQoSuk&#10;dniL4aaW8yRZSIMVx4YSG9qXlP9nrVGQfWPffiXbLtvRpR1fx8f58dMpNRr22x8QgfrwFr/cvzrO&#10;n8Hzl3iAXD8AAAD//wMAUEsBAi0AFAAGAAgAAAAhANvh9svuAAAAhQEAABMAAAAAAAAAAAAAAAAA&#10;AAAAAFtDb250ZW50X1R5cGVzXS54bWxQSwECLQAUAAYACAAAACEAWvQsW78AAAAVAQAACwAAAAAA&#10;AAAAAAAAAAAfAQAAX3JlbHMvLnJlbHNQSwECLQAUAAYACAAAACEAe2Ufm8AAAADbAAAADwAAAAAA&#10;AAAAAAAAAAAHAgAAZHJzL2Rvd25yZXYueG1sUEsFBgAAAAADAAMAtwAAAPQCAAAAAA==&#10;" path="m,921l2060,r16,3851l,2981,,921xe" fillcolor="#d3dfee [820]" stroked="f">
                  <v:fill opacity="46003f"/>
                  <v:path arrowok="t" o:connecttype="custom" o:connectlocs="0,921;2060,0;2076,3851;0,2981;0,921" o:connectangles="0,0,0,0,0"/>
                  <o:lock v:ext="edit" aspectratio="t"/>
                </v:shape>
                <v:shape id="Freeform 11"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MmRwQAAANsAAAAPAAAAZHJzL2Rvd25yZXYueG1sRE9Li8Iw&#10;EL4L/ocwgjdNLeK61SiyoHiS9bHgcWjGtthMuk2s1V+/ERa8zcf3nPmyNaVoqHaFZQWjYQSCOLW6&#10;4EzB6bgeTEE4j6yxtEwKHuRgueh25phoe+c9NQefiRDCLkEFufdVIqVLczLohrYiDtzF1gZ9gHUm&#10;dY33EG5KGUfRRBosODTkWNFXTun1cDMKmnJ3aiej+PN783t+Xmj68zHmtVL9XruagfDU+rf4373V&#10;YX4Mr1/CAXLxBwAA//8DAFBLAQItABQABgAIAAAAIQDb4fbL7gAAAIUBAAATAAAAAAAAAAAAAAAA&#10;AAAAAABbQ29udGVudF9UeXBlc10ueG1sUEsBAi0AFAAGAAgAAAAhAFr0LFu/AAAAFQEAAAsAAAAA&#10;AAAAAAAAAAAAHwEAAF9yZWxzLy5yZWxzUEsBAi0AFAAGAAgAAAAhACI8yZHBAAAA2wAAAA8AAAAA&#10;AAAAAAAAAAAABwIAAGRycy9kb3ducmV2LnhtbFBLBQYAAAAAAwADALcAAAD1AgAAAAA=&#10;" path="m,l17,3835,6011,2629r,-1390l,xe" fillcolor="#a7bfde [1620]" stroked="f">
                  <v:fill opacity="46003f"/>
                  <v:path arrowok="t" o:connecttype="custom" o:connectlocs="0,0;17,3835;6011,2629;6011,1239;0,0" o:connectangles="0,0,0,0,0"/>
                  <o:lock v:ext="edit" aspectratio="t"/>
                </v:shape>
                <v:shape id="Freeform 12"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ODvwAAANsAAAAPAAAAZHJzL2Rvd25yZXYueG1sRE/NisIw&#10;EL4L+w5hBC+iqVtZajWKLCx48KLuAwzNmBSbSWmytfv2RhC8zcf3O5vd4BrRUxdqzwoW8wwEceV1&#10;zUbB7+VnVoAIEVlj45kU/FOA3fZjtMFS+zufqD9HI1IIhxIV2BjbUspQWXIY5r4lTtzVdw5jgp2R&#10;usN7CneN/MyyL+mw5tRgsaVvS9Xt/OcUFCinOV+H/lac0B3zlbHt0ig1GQ/7NYhIQ3yLX+6DTvNz&#10;eP6SDpDbBwAAAP//AwBQSwECLQAUAAYACAAAACEA2+H2y+4AAACFAQAAEwAAAAAAAAAAAAAAAAAA&#10;AAAAW0NvbnRlbnRfVHlwZXNdLnhtbFBLAQItABQABgAIAAAAIQBa9CxbvwAAABUBAAALAAAAAAAA&#10;AAAAAAAAAB8BAABfcmVscy8ucmVsc1BLAQItABQABgAIAAAAIQDF8/ODvwAAANsAAAAPAAAAAAAA&#10;AAAAAAAAAAcCAABkcnMvZG93bnJldi54bWxQSwUGAAAAAAMAAwC3AAAA8wIAAAAA&#10;" path="m,1038l,2411,4102,3432,4102,,,1038xe" fillcolor="#d3dfee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13" o:spid="_x0000_s1038" type="#_x0000_t202" style="position:absolute;left:10821;top:13296;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X1wQAAANsAAAAPAAAAZHJzL2Rvd25yZXYueG1sRE/NasJA&#10;EL4LfYdlCr3pJlKKRNeggtKDPdT2AYbsmI1mZ8Pu1iQ+fbdQ8DYf3++sysG24kY+NI4V5LMMBHHl&#10;dMO1gu+v/XQBIkRkja1jUjBSgHL9NFlhoV3Pn3Q7xVqkEA4FKjAxdoWUoTJkMcxcR5y4s/MWY4K+&#10;ltpjn8JtK+dZ9iYtNpwaDHa0M1RdTz9Wgb3nd39EtJfDOMe+G83h47hV6uV52CxBRBriQ/zvftdp&#10;/iv8/ZIOkOtfAAAA//8DAFBLAQItABQABgAIAAAAIQDb4fbL7gAAAIUBAAATAAAAAAAAAAAAAAAA&#10;AAAAAABbQ29udGVudF9UeXBlc10ueG1sUEsBAi0AFAAGAAgAAAAhAFr0LFu/AAAAFQEAAAsAAAAA&#10;AAAAAAAAAAAAHwEAAF9yZWxzLy5yZWxzUEsBAi0AFAAGAAgAAAAhADF9JfXBAAAA2wAAAA8AAAAA&#10;AAAAAAAAAAAABwIAAGRycy9kb3ducmV2LnhtbFBLBQYAAAAAAwADALcAAAD1AgAAAAA=&#10;" filled="f" stroked="f">
                <v:textbox inset=",0,,0">
                  <w:txbxContent>
                    <w:p w:rsidR="0011284E" w:rsidRDefault="0011284E">
                      <w:pPr>
                        <w:jc w:val="center"/>
                        <w:rPr>
                          <w:color w:val="4F81BD" w:themeColor="accent1"/>
                        </w:rPr>
                      </w:pPr>
                      <w:r>
                        <w:fldChar w:fldCharType="begin"/>
                      </w:r>
                      <w:r>
                        <w:instrText xml:space="preserve"> PAGE   \* MERGEFORMAT </w:instrText>
                      </w:r>
                      <w:r>
                        <w:fldChar w:fldCharType="separate"/>
                      </w:r>
                      <w:r w:rsidR="0042234E" w:rsidRPr="0042234E">
                        <w:rPr>
                          <w:noProof/>
                          <w:color w:val="4F81BD" w:themeColor="accent1"/>
                        </w:rPr>
                        <w:t>3</w:t>
                      </w:r>
                      <w:r>
                        <w:rPr>
                          <w:noProof/>
                          <w:color w:val="4F81BD" w:themeColor="accent1"/>
                        </w:rPr>
                        <w:fldChar w:fldCharType="end"/>
                      </w:r>
                    </w:p>
                  </w:txbxContent>
                </v:textbox>
              </v:shape>
              <w10:wrap anchorx="margin" anchory="margin"/>
            </v:group>
          </w:pict>
        </mc:Fallback>
      </mc:AlternateContent>
    </w:r>
    <w:r>
      <w:rPr>
        <w:color w:val="7F7F7F" w:themeColor="background1" w:themeShade="7F"/>
      </w:rPr>
      <w:t xml:space="preserve"> | </w:t>
    </w:r>
    <w:sdt>
      <w:sdtPr>
        <w:rPr>
          <w:color w:val="7F7F7F" w:themeColor="background1" w:themeShade="7F"/>
        </w:rPr>
        <w:alias w:val="Address"/>
        <w:id w:val="76161122"/>
        <w:dataBinding w:prefixMappings="xmlns:ns0='http://schemas.microsoft.com/office/2006/coverPageProps'" w:xpath="/ns0:CoverPageProperties[1]/ns0:CompanyAddress[1]" w:storeItemID="{55AF091B-3C7A-41E3-B477-F2FDAA23CFDA}"/>
        <w:text w:multiLine="1"/>
      </w:sdtPr>
      <w:sdtContent>
        <w:r>
          <w:rPr>
            <w:color w:val="7F7F7F" w:themeColor="background1" w:themeShade="7F"/>
          </w:rPr>
          <w:t>Updated:  01/22/2019</w:t>
        </w:r>
        <w:r>
          <w:rPr>
            <w:color w:val="7F7F7F" w:themeColor="background1" w:themeShade="7F"/>
          </w:rPr>
          <w:br/>
        </w:r>
      </w:sdtContent>
    </w:sdt>
  </w:p>
  <w:p w:rsidR="0011284E" w:rsidRDefault="00112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89448"/>
      <w:docPartObj>
        <w:docPartGallery w:val="Page Numbers (Bottom of Page)"/>
        <w:docPartUnique/>
      </w:docPartObj>
    </w:sdtPr>
    <w:sdtContent>
      <w:p w:rsidR="0011284E" w:rsidRDefault="0011284E">
        <w:pPr>
          <w:pStyle w:val="Footer"/>
          <w:jc w:val="center"/>
        </w:pPr>
      </w:p>
      <w:p w:rsidR="0011284E" w:rsidRDefault="0011284E">
        <w:pPr>
          <w:pStyle w:val="Footer"/>
          <w:jc w:val="center"/>
        </w:pPr>
        <w:r>
          <w:fldChar w:fldCharType="begin"/>
        </w:r>
        <w:r>
          <w:instrText xml:space="preserve"> PAGE   \* MERGEFORMAT </w:instrText>
        </w:r>
        <w:r>
          <w:fldChar w:fldCharType="separate"/>
        </w:r>
        <w:r w:rsidR="0042234E">
          <w:rPr>
            <w:noProof/>
          </w:rPr>
          <w:t>1</w:t>
        </w:r>
        <w:r>
          <w:rPr>
            <w:noProof/>
          </w:rPr>
          <w:fldChar w:fldCharType="end"/>
        </w:r>
      </w:p>
    </w:sdtContent>
  </w:sdt>
  <w:p w:rsidR="0011284E" w:rsidRDefault="00112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CB" w:rsidRDefault="00F26DCB" w:rsidP="001C2367">
      <w:pPr>
        <w:spacing w:after="0" w:line="240" w:lineRule="auto"/>
      </w:pPr>
      <w:r>
        <w:separator/>
      </w:r>
    </w:p>
  </w:footnote>
  <w:footnote w:type="continuationSeparator" w:id="0">
    <w:p w:rsidR="00F26DCB" w:rsidRDefault="00F26DCB" w:rsidP="001C2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3EB5"/>
    <w:multiLevelType w:val="hybridMultilevel"/>
    <w:tmpl w:val="2B500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F33B1"/>
    <w:multiLevelType w:val="hybridMultilevel"/>
    <w:tmpl w:val="2B08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95F67"/>
    <w:multiLevelType w:val="hybridMultilevel"/>
    <w:tmpl w:val="FA72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A67DE"/>
    <w:multiLevelType w:val="hybridMultilevel"/>
    <w:tmpl w:val="FAA4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37D44"/>
    <w:multiLevelType w:val="hybridMultilevel"/>
    <w:tmpl w:val="FC4EE2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CE"/>
    <w:rsid w:val="000138C1"/>
    <w:rsid w:val="00036F6C"/>
    <w:rsid w:val="00041D3D"/>
    <w:rsid w:val="00043885"/>
    <w:rsid w:val="000A164A"/>
    <w:rsid w:val="000A5F2D"/>
    <w:rsid w:val="000D3506"/>
    <w:rsid w:val="0011284E"/>
    <w:rsid w:val="0011285C"/>
    <w:rsid w:val="00115B97"/>
    <w:rsid w:val="0012379E"/>
    <w:rsid w:val="00124D32"/>
    <w:rsid w:val="0012522E"/>
    <w:rsid w:val="00137E58"/>
    <w:rsid w:val="00143423"/>
    <w:rsid w:val="001970BC"/>
    <w:rsid w:val="001A155E"/>
    <w:rsid w:val="001B39B5"/>
    <w:rsid w:val="001B4FD7"/>
    <w:rsid w:val="001C2367"/>
    <w:rsid w:val="001E278B"/>
    <w:rsid w:val="001E5E72"/>
    <w:rsid w:val="00205A53"/>
    <w:rsid w:val="00216B97"/>
    <w:rsid w:val="002334D4"/>
    <w:rsid w:val="0025224B"/>
    <w:rsid w:val="002546E3"/>
    <w:rsid w:val="00265DB2"/>
    <w:rsid w:val="00292252"/>
    <w:rsid w:val="00296E21"/>
    <w:rsid w:val="002971E5"/>
    <w:rsid w:val="002973A1"/>
    <w:rsid w:val="002A25C0"/>
    <w:rsid w:val="002B2E1A"/>
    <w:rsid w:val="002B6CE9"/>
    <w:rsid w:val="0031614C"/>
    <w:rsid w:val="00316C7B"/>
    <w:rsid w:val="00317E58"/>
    <w:rsid w:val="00321A98"/>
    <w:rsid w:val="00321E13"/>
    <w:rsid w:val="003245E1"/>
    <w:rsid w:val="0038267E"/>
    <w:rsid w:val="00386774"/>
    <w:rsid w:val="00395724"/>
    <w:rsid w:val="003A386F"/>
    <w:rsid w:val="003B0A81"/>
    <w:rsid w:val="003C3AC7"/>
    <w:rsid w:val="003E04E1"/>
    <w:rsid w:val="00420FFF"/>
    <w:rsid w:val="0042234E"/>
    <w:rsid w:val="004311B6"/>
    <w:rsid w:val="00444CF0"/>
    <w:rsid w:val="00454534"/>
    <w:rsid w:val="0047457E"/>
    <w:rsid w:val="00474BB2"/>
    <w:rsid w:val="00477B46"/>
    <w:rsid w:val="00477D6F"/>
    <w:rsid w:val="00486E5B"/>
    <w:rsid w:val="004C06FE"/>
    <w:rsid w:val="004C77FE"/>
    <w:rsid w:val="004D331C"/>
    <w:rsid w:val="004D412E"/>
    <w:rsid w:val="00507A6A"/>
    <w:rsid w:val="005135DD"/>
    <w:rsid w:val="00520E86"/>
    <w:rsid w:val="00522D64"/>
    <w:rsid w:val="00540058"/>
    <w:rsid w:val="005758AB"/>
    <w:rsid w:val="00594DA5"/>
    <w:rsid w:val="005953C7"/>
    <w:rsid w:val="005D12F8"/>
    <w:rsid w:val="005D6FA6"/>
    <w:rsid w:val="00615669"/>
    <w:rsid w:val="006204EE"/>
    <w:rsid w:val="00622B1F"/>
    <w:rsid w:val="006343BE"/>
    <w:rsid w:val="006429DB"/>
    <w:rsid w:val="00651824"/>
    <w:rsid w:val="00654730"/>
    <w:rsid w:val="00681023"/>
    <w:rsid w:val="0069195D"/>
    <w:rsid w:val="00696159"/>
    <w:rsid w:val="006A6734"/>
    <w:rsid w:val="006B0043"/>
    <w:rsid w:val="006B2ABC"/>
    <w:rsid w:val="006B7CE8"/>
    <w:rsid w:val="00730262"/>
    <w:rsid w:val="00735719"/>
    <w:rsid w:val="007524B0"/>
    <w:rsid w:val="007541CC"/>
    <w:rsid w:val="007717AB"/>
    <w:rsid w:val="007B03FE"/>
    <w:rsid w:val="007C0861"/>
    <w:rsid w:val="007C47B7"/>
    <w:rsid w:val="007D137C"/>
    <w:rsid w:val="007D3938"/>
    <w:rsid w:val="007E5050"/>
    <w:rsid w:val="007F226E"/>
    <w:rsid w:val="008017B7"/>
    <w:rsid w:val="008135D0"/>
    <w:rsid w:val="008167E5"/>
    <w:rsid w:val="00833C16"/>
    <w:rsid w:val="0084442F"/>
    <w:rsid w:val="00854953"/>
    <w:rsid w:val="00867741"/>
    <w:rsid w:val="00875897"/>
    <w:rsid w:val="00884F27"/>
    <w:rsid w:val="00886DD8"/>
    <w:rsid w:val="00894DD5"/>
    <w:rsid w:val="008A3782"/>
    <w:rsid w:val="008A6A1D"/>
    <w:rsid w:val="008A7463"/>
    <w:rsid w:val="008B22F1"/>
    <w:rsid w:val="008C576B"/>
    <w:rsid w:val="008C6D51"/>
    <w:rsid w:val="00912E80"/>
    <w:rsid w:val="00931096"/>
    <w:rsid w:val="0096463E"/>
    <w:rsid w:val="0097169E"/>
    <w:rsid w:val="009A1403"/>
    <w:rsid w:val="009A7E14"/>
    <w:rsid w:val="009C35A0"/>
    <w:rsid w:val="009D1CF5"/>
    <w:rsid w:val="009D1ED3"/>
    <w:rsid w:val="009F5643"/>
    <w:rsid w:val="00A00700"/>
    <w:rsid w:val="00A05353"/>
    <w:rsid w:val="00A17C3D"/>
    <w:rsid w:val="00A61F9E"/>
    <w:rsid w:val="00A631C9"/>
    <w:rsid w:val="00A65AB1"/>
    <w:rsid w:val="00A74C6C"/>
    <w:rsid w:val="00A7544B"/>
    <w:rsid w:val="00A87FCE"/>
    <w:rsid w:val="00A9189A"/>
    <w:rsid w:val="00A958CD"/>
    <w:rsid w:val="00AA30B6"/>
    <w:rsid w:val="00AB71A2"/>
    <w:rsid w:val="00AC2992"/>
    <w:rsid w:val="00AD318C"/>
    <w:rsid w:val="00AF599D"/>
    <w:rsid w:val="00B03233"/>
    <w:rsid w:val="00B128B5"/>
    <w:rsid w:val="00B12CFF"/>
    <w:rsid w:val="00B43F61"/>
    <w:rsid w:val="00B957D8"/>
    <w:rsid w:val="00B97F2D"/>
    <w:rsid w:val="00BC3700"/>
    <w:rsid w:val="00BF7B56"/>
    <w:rsid w:val="00C13CA0"/>
    <w:rsid w:val="00C2765A"/>
    <w:rsid w:val="00C355AD"/>
    <w:rsid w:val="00C63B71"/>
    <w:rsid w:val="00C8251D"/>
    <w:rsid w:val="00CB2981"/>
    <w:rsid w:val="00CD0880"/>
    <w:rsid w:val="00CF0653"/>
    <w:rsid w:val="00CF2508"/>
    <w:rsid w:val="00D0241B"/>
    <w:rsid w:val="00D02E88"/>
    <w:rsid w:val="00D32FEA"/>
    <w:rsid w:val="00D7321B"/>
    <w:rsid w:val="00DA020D"/>
    <w:rsid w:val="00DD0DEE"/>
    <w:rsid w:val="00DD49FB"/>
    <w:rsid w:val="00E06E2B"/>
    <w:rsid w:val="00E13B7C"/>
    <w:rsid w:val="00E13B7E"/>
    <w:rsid w:val="00E52FB7"/>
    <w:rsid w:val="00E6431A"/>
    <w:rsid w:val="00E844C9"/>
    <w:rsid w:val="00E93D15"/>
    <w:rsid w:val="00EB46BE"/>
    <w:rsid w:val="00ED29F8"/>
    <w:rsid w:val="00ED4258"/>
    <w:rsid w:val="00EE2311"/>
    <w:rsid w:val="00F228D5"/>
    <w:rsid w:val="00F246C8"/>
    <w:rsid w:val="00F26DCB"/>
    <w:rsid w:val="00F46E94"/>
    <w:rsid w:val="00F50BF5"/>
    <w:rsid w:val="00F53B80"/>
    <w:rsid w:val="00F641DB"/>
    <w:rsid w:val="00F6444E"/>
    <w:rsid w:val="00F87945"/>
    <w:rsid w:val="00FC38A8"/>
    <w:rsid w:val="00FD37B5"/>
    <w:rsid w:val="00FE022E"/>
    <w:rsid w:val="00FE4EDC"/>
    <w:rsid w:val="00FE5ABB"/>
    <w:rsid w:val="00FE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2E7CF"/>
  <w15:docId w15:val="{A7B05457-3092-4E55-9506-9B7B89E6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FCE"/>
    <w:pPr>
      <w:autoSpaceDE w:val="0"/>
      <w:autoSpaceDN w:val="0"/>
      <w:adjustRightInd w:val="0"/>
      <w:spacing w:after="0" w:line="240" w:lineRule="auto"/>
    </w:pPr>
    <w:rPr>
      <w:rFonts w:ascii="Garamond" w:hAnsi="Garamond" w:cs="Garamond"/>
      <w:color w:val="000000"/>
      <w:sz w:val="24"/>
      <w:szCs w:val="24"/>
    </w:rPr>
  </w:style>
  <w:style w:type="character" w:styleId="Emphasis">
    <w:name w:val="Emphasis"/>
    <w:basedOn w:val="DefaultParagraphFont"/>
    <w:uiPriority w:val="20"/>
    <w:qFormat/>
    <w:rsid w:val="00A87FCE"/>
    <w:rPr>
      <w:i/>
      <w:iCs/>
    </w:rPr>
  </w:style>
  <w:style w:type="paragraph" w:styleId="BalloonText">
    <w:name w:val="Balloon Text"/>
    <w:basedOn w:val="Normal"/>
    <w:link w:val="BalloonTextChar"/>
    <w:semiHidden/>
    <w:unhideWhenUsed/>
    <w:rsid w:val="00A8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CE"/>
    <w:rPr>
      <w:rFonts w:ascii="Tahoma" w:hAnsi="Tahoma" w:cs="Tahoma"/>
      <w:sz w:val="16"/>
      <w:szCs w:val="16"/>
    </w:rPr>
  </w:style>
  <w:style w:type="table" w:styleId="ColorfulList-Accent5">
    <w:name w:val="Colorful List Accent 5"/>
    <w:basedOn w:val="TableNormal"/>
    <w:uiPriority w:val="72"/>
    <w:rsid w:val="0039572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TableGrid">
    <w:name w:val="Table Grid"/>
    <w:basedOn w:val="TableNormal"/>
    <w:uiPriority w:val="59"/>
    <w:rsid w:val="0039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3938"/>
    <w:rPr>
      <w:color w:val="808080"/>
    </w:rPr>
  </w:style>
  <w:style w:type="paragraph" w:styleId="NoSpacing">
    <w:name w:val="No Spacing"/>
    <w:link w:val="NoSpacingChar"/>
    <w:uiPriority w:val="1"/>
    <w:qFormat/>
    <w:rsid w:val="00F87945"/>
    <w:pPr>
      <w:spacing w:after="0" w:line="240" w:lineRule="auto"/>
    </w:pPr>
    <w:rPr>
      <w:rFonts w:eastAsiaTheme="minorEastAsia"/>
    </w:rPr>
  </w:style>
  <w:style w:type="character" w:customStyle="1" w:styleId="NoSpacingChar">
    <w:name w:val="No Spacing Char"/>
    <w:basedOn w:val="DefaultParagraphFont"/>
    <w:link w:val="NoSpacing"/>
    <w:uiPriority w:val="1"/>
    <w:rsid w:val="00F87945"/>
    <w:rPr>
      <w:rFonts w:eastAsiaTheme="minorEastAsia"/>
    </w:rPr>
  </w:style>
  <w:style w:type="paragraph" w:styleId="Header">
    <w:name w:val="header"/>
    <w:basedOn w:val="Normal"/>
    <w:link w:val="HeaderChar"/>
    <w:uiPriority w:val="99"/>
    <w:unhideWhenUsed/>
    <w:rsid w:val="001C2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367"/>
  </w:style>
  <w:style w:type="paragraph" w:styleId="Footer">
    <w:name w:val="footer"/>
    <w:basedOn w:val="Normal"/>
    <w:link w:val="FooterChar"/>
    <w:uiPriority w:val="99"/>
    <w:unhideWhenUsed/>
    <w:rsid w:val="001C2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2019-01-22T00:00:00</PublishDate>
  <Abstract/>
  <CompanyAddress>Updated:  01/22/2019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49ABCE-0266-4B6D-BB7C-CE2BE1DA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13</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Grant Programs Monitoring Tool</vt:lpstr>
    </vt:vector>
  </TitlesOfParts>
  <Company>Attachment 3 Department of Criminal Justice Services</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Programs Monitoring Tool</dc:title>
  <dc:subject>2015</dc:subject>
  <dc:creator>Division of Programs and Services</dc:creator>
  <cp:lastModifiedBy>Smith, Tierra (DCJS)</cp:lastModifiedBy>
  <cp:revision>12</cp:revision>
  <cp:lastPrinted>2014-01-13T21:40:00Z</cp:lastPrinted>
  <dcterms:created xsi:type="dcterms:W3CDTF">2020-06-29T17:06:00Z</dcterms:created>
  <dcterms:modified xsi:type="dcterms:W3CDTF">2020-07-02T19:59:00Z</dcterms:modified>
</cp:coreProperties>
</file>